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附件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</w:t>
      </w:r>
    </w:p>
    <w:p>
      <w:pPr>
        <w:pStyle w:val="4"/>
        <w:widowControl/>
        <w:spacing w:line="560" w:lineRule="exact"/>
        <w:ind w:right="-90" w:rightChars="-43"/>
        <w:jc w:val="center"/>
        <w:rPr>
          <w:rFonts w:ascii="宋体" w:cs="宋体"/>
          <w:b w:val="0"/>
          <w:bCs w:val="0"/>
          <w:color w:val="auto"/>
          <w:w w:val="9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36"/>
          <w:szCs w:val="36"/>
          <w:lang w:eastAsia="zh-CN"/>
        </w:rPr>
        <w:t>宁夏理工学院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36"/>
          <w:szCs w:val="36"/>
        </w:rPr>
        <w:t>年自主公开招聘工作人员报名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shd w:val="clear" w:color="auto" w:fill="FFFFFF"/>
        </w:rPr>
        <w:t>表</w:t>
      </w:r>
    </w:p>
    <w:p>
      <w:pPr>
        <w:widowControl/>
        <w:jc w:val="right"/>
        <w:rPr>
          <w:rFonts w:asci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 xml:space="preserve">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12"/>
        <w:gridCol w:w="1041"/>
        <w:gridCol w:w="1170"/>
        <w:gridCol w:w="14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健康状况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户口所在地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3"/>
                <w:szCs w:val="23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3"/>
                <w:szCs w:val="23"/>
                <w:lang w:eastAsia="zh-CN"/>
              </w:rPr>
              <w:t>事业单位在编在岗</w:t>
            </w:r>
            <w:r>
              <w:rPr>
                <w:rFonts w:ascii="宋体" w:hAnsi="宋体" w:eastAsia="宋体" w:cs="宋体"/>
                <w:color w:val="auto"/>
                <w:spacing w:val="-2"/>
                <w:sz w:val="23"/>
                <w:szCs w:val="23"/>
              </w:rPr>
              <w:t>人员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现有专业技术资格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现有资格取得时间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职务职称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报考单位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报考职位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个人简历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获得过何种专业证书，有何专长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所受奖惩情况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  <w:r>
              <w:rPr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  <w:r>
              <w:rPr>
                <w:color w:val="auto"/>
                <w:szCs w:val="21"/>
              </w:rPr>
              <w:t>2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7" w:type="dxa"/>
            <w:gridSpan w:val="8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请应聘者认真阅读《公告》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  <w:color w:val="auto"/>
              </w:rPr>
              <w:t>学历、学位等复印件及相关资料可后附。</w:t>
            </w:r>
          </w:p>
        </w:tc>
      </w:tr>
    </w:tbl>
    <w:p>
      <w:pPr>
        <w:rPr>
          <w:color w:val="auto"/>
        </w:rPr>
      </w:pPr>
    </w:p>
    <w:p>
      <w:r>
        <w:rPr>
          <w:rFonts w:hint="eastAsia" w:ascii="黑体" w:eastAsia="黑体"/>
          <w:color w:val="auto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color w:val="auto"/>
          <w:sz w:val="24"/>
        </w:rPr>
        <w:t>:</w:t>
      </w:r>
      <w:r>
        <w:rPr>
          <w:rFonts w:ascii="黑体" w:eastAsia="黑体"/>
          <w:b/>
          <w:color w:val="auto"/>
          <w:sz w:val="24"/>
          <w:u w:val="single"/>
        </w:rPr>
        <w:t xml:space="preserve">                </w:t>
      </w:r>
    </w:p>
    <w:sectPr>
      <w:pgSz w:w="11906" w:h="16838"/>
      <w:pgMar w:top="567" w:right="1587" w:bottom="2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47FEB2-F6DB-444A-BC56-CBFFBD11AF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2AF85FA-2E11-4030-99E8-A27882C9D9B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C3A14D4-2FAD-4FDB-8D2A-6E52BC351D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DRhZmFmNmM5NWNjNmYzNTJkZmE5YThmYTQzYjMifQ=="/>
  </w:docVars>
  <w:rsids>
    <w:rsidRoot w:val="28A32FF3"/>
    <w:rsid w:val="28A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2024-04-15T08:03:00Z</dcterms:created>
  <dc:creator>勾月</dc:creator>
  <cp:lastModifiedBy>勾月</cp:lastModifiedBy>
  <dcterms:modified xsi:type="dcterms:W3CDTF">2024-04-15T08:04:59Z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80BF8713A0934D3CB23B4E86B7090E11_11</vt:lpwstr>
  </property>
</Properties>
</file>