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仿宋_GB2312"/>
          <w:sz w:val="32"/>
          <w:szCs w:val="32"/>
        </w:rPr>
      </w:pPr>
      <w:r>
        <w:rPr>
          <w:rFonts w:hint="eastAsia" w:ascii="黑体" w:hAnsi="黑体" w:eastAsia="黑体" w:cs="仿宋_GB2312"/>
          <w:sz w:val="32"/>
          <w:szCs w:val="32"/>
        </w:rPr>
        <w:t>附件2</w:t>
      </w:r>
    </w:p>
    <w:p>
      <w:pPr>
        <w:spacing w:before="156" w:beforeLines="50" w:after="156" w:afterLines="50" w:line="500" w:lineRule="exact"/>
        <w:jc w:val="center"/>
        <w:rPr>
          <w:rFonts w:hint="eastAsia" w:ascii="方正小标宋简体" w:hAnsi="黑体" w:eastAsia="方正小标宋简体" w:cs="仿宋_GB2312"/>
          <w:sz w:val="42"/>
          <w:szCs w:val="42"/>
        </w:rPr>
      </w:pPr>
      <w:r>
        <w:rPr>
          <w:rFonts w:hint="eastAsia" w:ascii="方正小标宋简体" w:hAnsi="宋体" w:eastAsia="方正小标宋简体" w:cs="宋体"/>
          <w:kern w:val="0"/>
          <w:sz w:val="42"/>
          <w:szCs w:val="42"/>
          <w:lang w:eastAsia="zh-CN"/>
        </w:rPr>
        <w:t>乐昌市</w:t>
      </w:r>
      <w:r>
        <w:rPr>
          <w:rFonts w:hint="eastAsia" w:ascii="方正小标宋简体" w:hAnsi="宋体" w:eastAsia="方正小标宋简体" w:cs="宋体"/>
          <w:kern w:val="0"/>
          <w:sz w:val="42"/>
          <w:szCs w:val="42"/>
        </w:rPr>
        <w:t>大学生乡村医生公开招聘报名登记表</w:t>
      </w:r>
    </w:p>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943"/>
        <w:gridCol w:w="896"/>
        <w:gridCol w:w="1022"/>
        <w:gridCol w:w="1176"/>
        <w:gridCol w:w="163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姓  名</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性  别</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出生年月</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民  族</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籍  贯</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政治面貌</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毕业院校及专业</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学  历</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毕业时间</w:t>
            </w:r>
          </w:p>
        </w:tc>
        <w:tc>
          <w:tcPr>
            <w:tcW w:w="1637"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66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执业资格</w:t>
            </w:r>
          </w:p>
        </w:tc>
        <w:tc>
          <w:tcPr>
            <w:tcW w:w="943"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89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取证时间</w:t>
            </w:r>
          </w:p>
        </w:tc>
        <w:tc>
          <w:tcPr>
            <w:tcW w:w="1022"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健康状况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rPr>
              <w:t>报</w:t>
            </w:r>
            <w:r>
              <w:rPr>
                <w:rFonts w:hint="eastAsia" w:ascii="仿宋_GB2312" w:hAnsi="宋体" w:eastAsia="仿宋_GB2312" w:cs="宋体"/>
                <w:kern w:val="0"/>
                <w:szCs w:val="21"/>
                <w:lang w:val="en-US" w:eastAsia="zh-CN"/>
              </w:rPr>
              <w:t>考卫生院名称及岗位代码</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身份证号</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家庭详细地址</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人员范围</w:t>
            </w:r>
          </w:p>
        </w:tc>
        <w:tc>
          <w:tcPr>
            <w:tcW w:w="7340" w:type="dxa"/>
            <w:gridSpan w:val="6"/>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2[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3[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4[  ]</w:t>
            </w:r>
            <w:r>
              <w:rPr>
                <w:rFonts w:hint="eastAsia" w:ascii="仿宋_GB2312" w:hAnsi="宋体" w:eastAsia="仿宋_GB2312" w:cs="宋体"/>
                <w:kern w:val="0"/>
                <w:szCs w:val="21"/>
                <w:lang w:val="en-US" w:eastAsia="zh-CN"/>
              </w:rPr>
              <w:t xml:space="preserve">   5</w:t>
            </w:r>
            <w:r>
              <w:rPr>
                <w:rFonts w:hint="eastAsia" w:ascii="仿宋_GB2312" w:hAnsi="宋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是否同意调剂</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参加培训情况</w:t>
            </w:r>
          </w:p>
        </w:tc>
        <w:tc>
          <w:tcPr>
            <w:tcW w:w="7340" w:type="dxa"/>
            <w:gridSpan w:val="6"/>
            <w:shd w:val="clear" w:color="auto" w:fill="auto"/>
            <w:noWrap/>
            <w:tcMar>
              <w:left w:w="0" w:type="dxa"/>
              <w:right w:w="0" w:type="dxa"/>
            </w:tcMar>
            <w:vAlign w:val="center"/>
          </w:tcPr>
          <w:p>
            <w:pPr>
              <w:widowControl/>
              <w:ind w:firstLine="105" w:firstLineChars="50"/>
              <w:rPr>
                <w:rFonts w:hint="eastAsia" w:ascii="仿宋_GB2312" w:hAnsi="宋体" w:eastAsia="仿宋_GB2312" w:cs="宋体"/>
                <w:kern w:val="0"/>
                <w:szCs w:val="21"/>
              </w:rPr>
            </w:pPr>
            <w:r>
              <w:rPr>
                <w:rFonts w:hint="eastAsia" w:ascii="仿宋_GB2312" w:hAnsi="宋体" w:eastAsia="仿宋_GB2312" w:cs="宋体"/>
                <w:kern w:val="0"/>
                <w:szCs w:val="21"/>
              </w:rPr>
              <w:t xml:space="preserve">岗前培训[  ]  住院医师规培[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 xml:space="preserve">助理全科医师规培[  ]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restart"/>
            <w:shd w:val="clear" w:color="auto" w:fill="auto"/>
            <w:noWrap/>
            <w:tcMar>
              <w:left w:w="0" w:type="dxa"/>
              <w:right w:w="0"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学习工作</w:t>
            </w:r>
          </w:p>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简历</w:t>
            </w:r>
          </w:p>
        </w:tc>
        <w:tc>
          <w:tcPr>
            <w:tcW w:w="7340" w:type="dxa"/>
            <w:gridSpan w:val="6"/>
            <w:vMerge w:val="restart"/>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56" w:type="dxa"/>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c>
          <w:tcPr>
            <w:tcW w:w="7340" w:type="dxa"/>
            <w:gridSpan w:val="6"/>
            <w:vMerge w:val="continue"/>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5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奖励情况</w:t>
            </w:r>
          </w:p>
        </w:tc>
        <w:tc>
          <w:tcPr>
            <w:tcW w:w="2861" w:type="dxa"/>
            <w:gridSpan w:val="3"/>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bookmarkStart w:id="0" w:name="_GoBack"/>
            <w:bookmarkEnd w:id="0"/>
          </w:p>
        </w:tc>
        <w:tc>
          <w:tcPr>
            <w:tcW w:w="1176" w:type="dxa"/>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惩处情况</w:t>
            </w:r>
          </w:p>
        </w:tc>
        <w:tc>
          <w:tcPr>
            <w:tcW w:w="3303" w:type="dxa"/>
            <w:gridSpan w:val="2"/>
            <w:shd w:val="clear" w:color="auto" w:fill="auto"/>
            <w:noWrap/>
            <w:tcMar>
              <w:left w:w="0" w:type="dxa"/>
              <w:right w:w="0" w:type="dxa"/>
            </w:tcMar>
            <w:vAlign w:val="center"/>
          </w:tcPr>
          <w:p>
            <w:pPr>
              <w:widowControl/>
              <w:jc w:val="center"/>
              <w:rPr>
                <w:rFonts w:hint="eastAsia"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8996" w:type="dxa"/>
            <w:gridSpan w:val="7"/>
            <w:shd w:val="clear" w:color="auto" w:fill="auto"/>
            <w:noWrap/>
            <w:tcMar>
              <w:left w:w="0" w:type="dxa"/>
              <w:right w:w="0" w:type="dxa"/>
            </w:tcMar>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p>
            <w:pPr>
              <w:widowControl/>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本人承诺，本报名表所填报信息真实准确，如因个人瞒报、漏报、错报、虚报等行为造成的后果，由本人承担。</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承诺人（需手写签名）：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w:t>
            </w:r>
            <w:r>
              <w:rPr>
                <w:rFonts w:ascii="仿宋_GB2312" w:hAnsi="宋体" w:eastAsia="仿宋_GB2312" w:cs="宋体"/>
                <w:kern w:val="0"/>
                <w:szCs w:val="21"/>
              </w:rPr>
              <w:t xml:space="preserve">                 </w:t>
            </w:r>
            <w:r>
              <w:rPr>
                <w:rFonts w:hint="eastAsia" w:ascii="仿宋_GB2312" w:hAnsi="宋体" w:eastAsia="仿宋_GB2312" w:cs="宋体"/>
                <w:kern w:val="0"/>
                <w:szCs w:val="21"/>
              </w:rPr>
              <w:t xml:space="preserve"> 年    月    日</w:t>
            </w:r>
          </w:p>
        </w:tc>
      </w:tr>
    </w:tbl>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rPr>
        <w:t>备注：</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（一）</w:t>
      </w:r>
      <w:r>
        <w:rPr>
          <w:rFonts w:hint="eastAsia" w:ascii="仿宋_GB2312" w:hAnsi="宋体" w:eastAsia="仿宋_GB2312" w:cs="宋体"/>
          <w:kern w:val="0"/>
          <w:szCs w:val="21"/>
        </w:rPr>
        <w:t>人员范围按照个人实际情况在对应处打勾：</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2023届医学专业高校应届毕业生</w:t>
      </w:r>
      <w:r>
        <w:rPr>
          <w:rFonts w:hint="eastAsia" w:ascii="仿宋_GB2312" w:hAnsi="宋体" w:eastAsia="仿宋_GB2312" w:cs="宋体"/>
          <w:kern w:val="0"/>
          <w:szCs w:val="21"/>
          <w:lang w:eastAsia="zh-CN"/>
        </w:rPr>
        <w:t>；</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2.2021、2022年（博士研究生放宽至2018年）普通高校毕业生，自毕业证书落款之日起至报名首日时未曾与用人单位建立过人事或劳动关系的人员。2021、2022、2023年（博士研究生放宽至2018年）取得国（境）外学历学位证书，并在面试资格审核前完成教育部认证，且自毕业证书落款之日起至报名首日时未曾与用人单位建立过人事或劳动关系的留学回国人员。</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以普通高校应届毕业生应征入伍服义务兵役的人员，退役后1年内的；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rPr>
        <w:t>参加“三支一扶”等基层服务项目人员，参加服务项目前无工作经历，服务期满且考核合格后2年内的；</w:t>
      </w:r>
    </w:p>
    <w:p>
      <w:pPr>
        <w:keepNext w:val="0"/>
        <w:keepLines w:val="0"/>
        <w:pageBreakBefore w:val="0"/>
        <w:widowControl w:val="0"/>
        <w:numPr>
          <w:ilvl w:val="0"/>
          <w:numId w:val="0"/>
        </w:numPr>
        <w:kinsoku/>
        <w:wordWrap/>
        <w:topLinePunct w:val="0"/>
        <w:bidi w:val="0"/>
        <w:spacing w:line="240" w:lineRule="exact"/>
        <w:ind w:firstLine="420" w:firstLineChars="200"/>
        <w:textAlignment w:val="auto"/>
        <w:rPr>
          <w:rFonts w:ascii="仿宋_GB2312" w:hAnsi="宋体" w:eastAsia="仿宋_GB2312" w:cs="宋体"/>
          <w:kern w:val="0"/>
          <w:szCs w:val="21"/>
        </w:rPr>
      </w:pP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大学毕业后未参加工作直接接受规范化培训的人员，于2023年培训合格的。    </w:t>
      </w:r>
    </w:p>
    <w:p>
      <w:pPr>
        <w:keepNext w:val="0"/>
        <w:keepLines w:val="0"/>
        <w:pageBreakBefore w:val="0"/>
        <w:widowControl w:val="0"/>
        <w:tabs>
          <w:tab w:val="left" w:pos="1260"/>
        </w:tabs>
        <w:kinsoku/>
        <w:wordWrap/>
        <w:overflowPunct w:val="0"/>
        <w:topLinePunct w:val="0"/>
        <w:autoSpaceDE w:val="0"/>
        <w:autoSpaceDN w:val="0"/>
        <w:bidi w:val="0"/>
        <w:adjustRightInd w:val="0"/>
        <w:snapToGrid w:val="0"/>
        <w:spacing w:line="240" w:lineRule="exact"/>
        <w:ind w:firstLine="420" w:firstLineChars="200"/>
        <w:textAlignment w:val="auto"/>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二</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“惩处情况”栏中请说明有无违法违纪记录。</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WU4YzYzMTViMGM3NTQ3NzQwMWZjOGUxZGVhYjcifQ=="/>
  </w:docVars>
  <w:rsids>
    <w:rsidRoot w:val="31D83668"/>
    <w:rsid w:val="2BEB37AF"/>
    <w:rsid w:val="31D83668"/>
    <w:rsid w:val="342A6BFA"/>
    <w:rsid w:val="427A5979"/>
    <w:rsid w:val="45CE4FFD"/>
    <w:rsid w:val="564F21FB"/>
    <w:rsid w:val="67B5470D"/>
    <w:rsid w:val="BF1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keepNext/>
      <w:keepLines/>
      <w:spacing w:before="20" w:beforeLines="0" w:after="20" w:afterLines="0" w:line="413" w:lineRule="auto"/>
      <w:jc w:val="center"/>
      <w:outlineLvl w:val="1"/>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2024-02-09T07:51:00Z</dcterms:created>
  <dc:creator>匿名质量</dc:creator>
  <cp:lastModifiedBy>多多（Kelsey ）</cp:lastModifiedBy>
  <dcterms:modified xsi:type="dcterms:W3CDTF">2024-04-24T04:00:06Z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E345B3F8FC2F415887CFFBBFAA9D2EBC</vt:lpwstr>
  </property>
</Properties>
</file>