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="150" w:afterAutospacing="0"/>
        <w:jc w:val="left"/>
        <w:rPr>
          <w:rFonts w:hint="default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  <w:lang w:val="en-US" w:bidi="ar-SA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左权县2024年乡镇卫生院招聘“乡招村用”工作人员</w:t>
      </w: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  <w:lang w:val="en-US" w:eastAsia="zh-CN" w:bidi="ar-SA"/>
        </w:rPr>
        <w:t>乡镇卫生院审核意见书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为提高卫生专业技术资格考试的科学性、安全性，加强考生的信息管理工作，按照《左权县2024年乡镇卫生院招聘“乡招村用”工作人员实施方案》招聘精神，现就参考人员身份信息进行审核如下：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现所在村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，报考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，参加工作时间：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 学历：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，距退休年限：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年， 医德医风测评：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是否符合报考资格：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乡镇卫生院负责人签字：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97" w:right="1349" w:bottom="1440" w:left="140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U4MzYyYmExNzM1OWI0MWY1ODk3NGNiZTRjYmYifQ=="/>
  </w:docVars>
  <w:rsids>
    <w:rsidRoot w:val="00000000"/>
    <w:rsid w:val="46EC2E5D"/>
    <w:rsid w:val="5338150F"/>
    <w:rsid w:val="5B484E08"/>
    <w:rsid w:val="69990F25"/>
    <w:rsid w:val="6E64320B"/>
    <w:rsid w:val="799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2024-04-26T07:56:05Z</dcterms:created>
  <dc:creator>lenovo</dc:creator>
  <cp:lastModifiedBy>lenovo</cp:lastModifiedBy>
  <dcterms:modified xsi:type="dcterms:W3CDTF">2024-04-26T07:57:50Z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C14CB3CE4B934D089C1732D146FB6D32_12</vt:lpwstr>
  </property>
</Properties>
</file>