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"/>
        <w:gridCol w:w="347"/>
        <w:gridCol w:w="405"/>
        <w:gridCol w:w="234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60"/>
        <w:gridCol w:w="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1200" w:hRule="atLeast"/>
        </w:trPr>
        <w:tc>
          <w:tcPr>
            <w:tcW w:w="4991" w:type="pct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廊坊市安次区2024年教育系统教师招聘岗位分布明细表-小学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廊坊市第五小学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廊坊市实验小学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廊坊市第十四小学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廊坊市第十七小学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廊坊市第二十一小学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廊坊市第二十八小学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廊坊市第二十九小学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廊坊市第三十小学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廊坊市第三十三小学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廊坊市安次区杨税务镇军芦村小学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廊坊市安次区杨税务镇孟村小学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廊坊市安次区杨税务镇杨税务小学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廊坊市安次区杨税务镇南庄小学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廊坊市安次区仇庄镇大王务小学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廊坊市安次区仇庄镇普照营小学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廊坊市安次区仇庄镇仇庄小学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廊坊市安次区仇庄镇景村小学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廊坊市安次区落垡镇路营小学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廊坊市安次区落垡镇东张务小学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廊坊市安次区落垡镇柴刘杨小学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廊坊市安次区调河头镇调河头小学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廊坊市安次区调河头镇北马庄小学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廊坊市安次区调河头镇南郭庄小学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廊坊市安次区调河头镇哈喇港小学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廊坊市安次区调河头镇洛图庄小学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廊坊市安次区调河头镇大沈庄小学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廊坊市安次区码头镇中响口小学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廊坊市安次区码头镇西安庄小学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廊坊市安次区码头镇祁营小学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廊坊市安次区码头镇惠家堡小学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廊坊市安次区码头镇济南屯小学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廊坊市安次区码头镇码头小学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廊坊市安次区葛渔城镇马柳小学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廊坊市安次区葛渔城镇北街小学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廊坊市安次区葛渔城镇东街小学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廊坊市安次区葛渔城镇穆南小学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廊坊市安次区葛渔城镇南街小学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廊坊市安次区葛渔城镇孙坨小学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廊坊市安次区葛渔城镇西街小学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廊坊市安次区葛渔城镇下官村小学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廊坊市安次区东沽港镇外澜城小学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廊坊市安次区东沽港镇送流口小学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廊坊市安次区东沽港镇淘河小学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廊坊市安次区东沽港镇磨汊港小学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廊坊市安次区东沽港镇东沽港小学</w:t>
            </w: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廊坊市安次区东沽港镇得胜口小学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010101</w:t>
            </w:r>
          </w:p>
        </w:tc>
        <w:tc>
          <w:tcPr>
            <w:tcW w:w="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010102</w:t>
            </w:r>
          </w:p>
        </w:tc>
        <w:tc>
          <w:tcPr>
            <w:tcW w:w="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010103</w:t>
            </w:r>
          </w:p>
        </w:tc>
        <w:tc>
          <w:tcPr>
            <w:tcW w:w="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010201</w:t>
            </w:r>
          </w:p>
        </w:tc>
        <w:tc>
          <w:tcPr>
            <w:tcW w:w="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010202</w:t>
            </w:r>
          </w:p>
        </w:tc>
        <w:tc>
          <w:tcPr>
            <w:tcW w:w="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010203</w:t>
            </w:r>
          </w:p>
        </w:tc>
        <w:tc>
          <w:tcPr>
            <w:tcW w:w="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010204</w:t>
            </w:r>
          </w:p>
        </w:tc>
        <w:tc>
          <w:tcPr>
            <w:tcW w:w="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010205</w:t>
            </w:r>
          </w:p>
        </w:tc>
        <w:tc>
          <w:tcPr>
            <w:tcW w:w="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010301</w:t>
            </w:r>
          </w:p>
        </w:tc>
        <w:tc>
          <w:tcPr>
            <w:tcW w:w="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010302</w:t>
            </w:r>
          </w:p>
        </w:tc>
        <w:tc>
          <w:tcPr>
            <w:tcW w:w="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010303</w:t>
            </w:r>
          </w:p>
        </w:tc>
        <w:tc>
          <w:tcPr>
            <w:tcW w:w="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</w:t>
            </w:r>
          </w:p>
        </w:tc>
        <w:tc>
          <w:tcPr>
            <w:tcW w:w="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010402</w:t>
            </w:r>
          </w:p>
        </w:tc>
        <w:tc>
          <w:tcPr>
            <w:tcW w:w="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010501</w:t>
            </w:r>
          </w:p>
        </w:tc>
        <w:tc>
          <w:tcPr>
            <w:tcW w:w="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010502</w:t>
            </w:r>
          </w:p>
        </w:tc>
        <w:tc>
          <w:tcPr>
            <w:tcW w:w="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010503</w:t>
            </w:r>
          </w:p>
        </w:tc>
        <w:tc>
          <w:tcPr>
            <w:tcW w:w="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010601</w:t>
            </w:r>
          </w:p>
        </w:tc>
        <w:tc>
          <w:tcPr>
            <w:tcW w:w="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010602</w:t>
            </w:r>
          </w:p>
        </w:tc>
        <w:tc>
          <w:tcPr>
            <w:tcW w:w="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010603</w:t>
            </w:r>
          </w:p>
        </w:tc>
        <w:tc>
          <w:tcPr>
            <w:tcW w:w="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010701</w:t>
            </w:r>
          </w:p>
        </w:tc>
        <w:tc>
          <w:tcPr>
            <w:tcW w:w="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010702</w:t>
            </w:r>
          </w:p>
        </w:tc>
        <w:tc>
          <w:tcPr>
            <w:tcW w:w="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/>
    <w:p/>
    <w:p/>
    <w:p/>
    <w:p/>
    <w:p/>
    <w:p/>
    <w:p/>
    <w:p/>
    <w:p/>
    <w:p/>
    <w:p/>
    <w:p/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964"/>
        <w:gridCol w:w="987"/>
        <w:gridCol w:w="987"/>
        <w:gridCol w:w="2223"/>
        <w:gridCol w:w="2223"/>
        <w:gridCol w:w="2223"/>
        <w:gridCol w:w="3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廊坊市安次区2024年教育系统教师招聘岗位分布明细表-初中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廊坊市第十三中学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廊坊市第十八中学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廊坊市第三职业中学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廊坊市安次区东沽港镇中学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020401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020402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020501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020601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020701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020702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020801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020901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020902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021101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021201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021202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</w:tbl>
    <w:p/>
    <w:p/>
    <w:p/>
    <w:p/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3794"/>
        <w:gridCol w:w="2792"/>
        <w:gridCol w:w="1817"/>
        <w:gridCol w:w="6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廊坊市安次区2024年教育系统教师招聘岗位分布明细表-高中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廊坊市第十二中学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030201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030301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030401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030501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030601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地理教师A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030701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地理教师B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030702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GVjYThjMzZkNmZhMDI1NzgxNzJlNzc0ZjkzMmEifQ=="/>
  </w:docVars>
  <w:rsids>
    <w:rsidRoot w:val="40EF6E9A"/>
    <w:rsid w:val="0E6A10AB"/>
    <w:rsid w:val="34B3474D"/>
    <w:rsid w:val="3B716F2F"/>
    <w:rsid w:val="40EF6E9A"/>
    <w:rsid w:val="4D656091"/>
    <w:rsid w:val="59C350C4"/>
    <w:rsid w:val="6C2A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2024-04-22T08:47:00Z</dcterms:created>
  <dc:creator>闫龙～家和万事兴</dc:creator>
  <cp:lastModifiedBy>syx</cp:lastModifiedBy>
  <cp:lastPrinted>2024-04-24T07:46:00Z</cp:lastPrinted>
  <dcterms:modified xsi:type="dcterms:W3CDTF">2024-04-25T00:44:39Z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D4CD08CC8C4E4D1D8FDB921D29C57D46_13</vt:lpwstr>
  </property>
</Properties>
</file>