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附件2</w:t>
      </w:r>
    </w:p>
    <w:p>
      <w:pPr>
        <w:pStyle w:val="4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</w:p>
    <w:p>
      <w:pPr>
        <w:pStyle w:val="4"/>
        <w:ind w:left="0" w:leftChars="0" w:right="0" w:rightChars="0" w:firstLine="0" w:firstLineChars="0"/>
        <w:jc w:val="center"/>
        <w:rPr>
          <w:rFonts w:hint="eastAsia" w:ascii="宋体" w:hAnsi="宋体" w:cs="宋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省内</w:t>
      </w: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>其他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医学院校名单</w:t>
      </w: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>（5所）</w:t>
      </w:r>
    </w:p>
    <w:p>
      <w:pPr>
        <w:pStyle w:val="5"/>
        <w:jc w:val="center"/>
        <w:rPr>
          <w:rFonts w:hint="eastAsia"/>
          <w:b w:val="0"/>
          <w:bCs w:val="0"/>
          <w:lang w:val="en-US" w:eastAsia="zh-CN"/>
        </w:rPr>
      </w:pPr>
      <w:r>
        <w:rPr>
          <w:rFonts w:hint="eastAsia" w:ascii="楷体" w:hAnsi="楷体" w:eastAsia="楷体" w:cs="仿宋"/>
          <w:b w:val="0"/>
          <w:bCs w:val="0"/>
          <w:szCs w:val="32"/>
        </w:rPr>
        <w:t>（排名不分先后）</w:t>
      </w:r>
    </w:p>
    <w:p>
      <w:pPr>
        <w:pStyle w:val="4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大连医科大学、锦州医科大学、沈阳医学院、辽宁何氏医学院、沈阳药科大学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Dk1YzBlMzE4NzVkYTQ2OWU1OTY1YTliOTQ4MmMifQ=="/>
  </w:docVars>
  <w:rsids>
    <w:rsidRoot w:val="48496F68"/>
    <w:rsid w:val="4849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Indent"/>
    <w:basedOn w:val="1"/>
    <w:autoRedefine/>
    <w:qFormat/>
    <w:uiPriority w:val="0"/>
    <w:pPr>
      <w:ind w:firstLine="420"/>
      <w:textAlignment w:val="baseline"/>
    </w:pPr>
  </w:style>
  <w:style w:type="paragraph" w:customStyle="1" w:styleId="5">
    <w:name w:val="Heading2"/>
    <w:next w:val="1"/>
    <w:autoRedefine/>
    <w:qFormat/>
    <w:uiPriority w:val="0"/>
    <w:pPr>
      <w:widowControl w:val="0"/>
      <w:suppressAutoHyphens/>
      <w:jc w:val="left"/>
      <w:textAlignment w:val="baseline"/>
    </w:pPr>
    <w:rPr>
      <w:rFonts w:ascii="宋体" w:hAnsi="宋体" w:eastAsia="宋体" w:cs="Times New Roman"/>
      <w:b/>
      <w:bCs/>
      <w:kern w:val="0"/>
      <w:sz w:val="36"/>
      <w:szCs w:val="36"/>
      <w:lang w:val="en-US" w:eastAsia="zh-CN" w:bidi="ar-SA"/>
    </w:rPr>
  </w:style>
  <w:style w:type="paragraph" w:customStyle="1" w:styleId="6">
    <w:name w:val="BodyText"/>
    <w:basedOn w:val="1"/>
    <w:next w:val="4"/>
    <w:autoRedefine/>
    <w:qFormat/>
    <w:uiPriority w:val="0"/>
    <w:pPr>
      <w:widowControl/>
      <w:spacing w:after="120"/>
      <w:textAlignment w:val="baseline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2024-04-30T02:19:00Z</dcterms:created>
  <dc:creator>企业用户_369608741</dc:creator>
  <cp:lastModifiedBy>企业用户_369608741</cp:lastModifiedBy>
  <dcterms:modified xsi:type="dcterms:W3CDTF">2024-04-30T02:19:28Z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EE4FB173DBC8402585094D10E6237C76_11</vt:lpwstr>
  </property>
</Properties>
</file>