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3"/>
        <w:tblW w:w="10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79"/>
        <w:gridCol w:w="850"/>
        <w:gridCol w:w="161"/>
        <w:gridCol w:w="1094"/>
        <w:gridCol w:w="1095"/>
        <w:gridCol w:w="1094"/>
        <w:gridCol w:w="136"/>
        <w:gridCol w:w="1368"/>
        <w:gridCol w:w="653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8" w:hRule="atLeast"/>
        </w:trPr>
        <w:tc>
          <w:tcPr>
            <w:tcW w:w="88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  <w:lang w:eastAsia="zh-CN"/>
              </w:rPr>
              <w:t>铜仁市特殊教育学校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2024年公开引进专业技术人才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报名表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17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6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45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5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98" w:hRule="atLeast"/>
        </w:trPr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2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主要简历（从本科开始填写）                                     </w:t>
            </w:r>
          </w:p>
        </w:tc>
        <w:tc>
          <w:tcPr>
            <w:tcW w:w="645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审查人（签名）：                                年    月     日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Tc5NDAwNmUyOTFjMGEzZGEyNzlhNWMyMmQ1OWMifQ=="/>
  </w:docVars>
  <w:rsids>
    <w:rsidRoot w:val="35164488"/>
    <w:rsid w:val="060328F0"/>
    <w:rsid w:val="0CA62671"/>
    <w:rsid w:val="1FCC5B18"/>
    <w:rsid w:val="21E64000"/>
    <w:rsid w:val="23582CDC"/>
    <w:rsid w:val="35164488"/>
    <w:rsid w:val="3592207D"/>
    <w:rsid w:val="3B4E6A46"/>
    <w:rsid w:val="56075D18"/>
    <w:rsid w:val="576E5131"/>
    <w:rsid w:val="5D615FF8"/>
    <w:rsid w:val="5E68756F"/>
    <w:rsid w:val="5ED30E8D"/>
    <w:rsid w:val="5EEC1F4F"/>
    <w:rsid w:val="65893C4A"/>
    <w:rsid w:val="6E292877"/>
    <w:rsid w:val="730218E9"/>
    <w:rsid w:val="737D7E23"/>
    <w:rsid w:val="737F312B"/>
    <w:rsid w:val="7A8157E9"/>
    <w:rsid w:val="7E86D33B"/>
    <w:rsid w:val="BFE7C431"/>
    <w:rsid w:val="EBFCD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6</TotalTime>
  <ScaleCrop>false</ScaleCrop>
  <LinksUpToDate>false</LinksUpToDate>
  <CharactersWithSpaces>528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2022-04-07T07:26:00Z</dcterms:created>
  <dc:creator>Administrator</dc:creator>
  <cp:lastModifiedBy>ysgz</cp:lastModifiedBy>
  <dcterms:modified xsi:type="dcterms:W3CDTF">2024-04-25T10:58:27Z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E7C63CE10C89477E92E097EAA7D2FF19_13</vt:lpwstr>
  </property>
</Properties>
</file>