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黑体" w:hAnsi="黑体" w:eastAsia="黑体"/>
          <w:spacing w:val="-10"/>
          <w:sz w:val="32"/>
          <w:szCs w:val="36"/>
        </w:rPr>
      </w:pPr>
      <w:r>
        <w:rPr>
          <w:rFonts w:hint="eastAsia" w:ascii="黑体" w:hAnsi="黑体" w:eastAsia="黑体"/>
          <w:spacing w:val="-10"/>
          <w:sz w:val="32"/>
          <w:szCs w:val="36"/>
        </w:rPr>
        <w:t>附件2</w:t>
      </w:r>
    </w:p>
    <w:p>
      <w:pPr>
        <w:spacing w:line="600" w:lineRule="exact"/>
        <w:jc w:val="center"/>
        <w:rPr>
          <w:rFonts w:ascii="黑体" w:hAnsi="黑体" w:eastAsia="黑体"/>
          <w:spacing w:val="-10"/>
          <w:sz w:val="40"/>
          <w:szCs w:val="40"/>
        </w:rPr>
      </w:pPr>
      <w:r>
        <w:rPr>
          <w:rFonts w:ascii="黑体" w:hAnsi="黑体" w:eastAsia="黑体"/>
          <w:spacing w:val="-10"/>
          <w:sz w:val="40"/>
          <w:szCs w:val="40"/>
        </w:rPr>
        <w:t>20</w:t>
      </w:r>
      <w:r>
        <w:rPr>
          <w:rFonts w:hint="eastAsia" w:ascii="黑体" w:hAnsi="黑体" w:eastAsia="黑体"/>
          <w:spacing w:val="-10"/>
          <w:sz w:val="40"/>
          <w:szCs w:val="40"/>
        </w:rPr>
        <w:t>24年菏泽市定陶区</w:t>
      </w:r>
      <w:r>
        <w:rPr>
          <w:rFonts w:hint="eastAsia" w:ascii="黑体" w:hAnsi="黑体" w:eastAsia="黑体"/>
          <w:spacing w:val="-10"/>
          <w:sz w:val="40"/>
          <w:szCs w:val="40"/>
          <w:lang w:eastAsia="zh-CN"/>
        </w:rPr>
        <w:t>技工</w:t>
      </w:r>
      <w:r>
        <w:rPr>
          <w:rFonts w:hint="eastAsia" w:ascii="黑体" w:hAnsi="黑体" w:eastAsia="黑体"/>
          <w:spacing w:val="-10"/>
          <w:sz w:val="40"/>
          <w:szCs w:val="40"/>
        </w:rPr>
        <w:t>学校</w:t>
      </w:r>
    </w:p>
    <w:p>
      <w:pPr>
        <w:spacing w:line="600" w:lineRule="exact"/>
        <w:jc w:val="center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pacing w:val="-10"/>
          <w:sz w:val="40"/>
          <w:szCs w:val="40"/>
        </w:rPr>
        <w:t>公开招聘</w:t>
      </w:r>
      <w:r>
        <w:rPr>
          <w:rFonts w:hint="eastAsia" w:ascii="黑体" w:hAnsi="黑体" w:eastAsia="黑体"/>
          <w:spacing w:val="-10"/>
          <w:sz w:val="40"/>
          <w:szCs w:val="40"/>
          <w:lang w:eastAsia="zh-CN"/>
        </w:rPr>
        <w:t>工作人员</w:t>
      </w:r>
      <w:r>
        <w:rPr>
          <w:rFonts w:hint="eastAsia" w:ascii="黑体" w:hAnsi="黑体" w:eastAsia="黑体"/>
          <w:spacing w:val="-10"/>
          <w:sz w:val="40"/>
          <w:szCs w:val="40"/>
        </w:rPr>
        <w:t>诚信承诺书</w:t>
      </w:r>
    </w:p>
    <w:p>
      <w:pPr>
        <w:pStyle w:val="2"/>
        <w:spacing w:line="500" w:lineRule="exact"/>
        <w:ind w:firstLine="640" w:firstLineChars="200"/>
        <w:rPr>
          <w:sz w:val="32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本人已全面仔细阅读《</w:t>
      </w:r>
      <w:r>
        <w:rPr>
          <w:rFonts w:ascii="仿宋_GB2312" w:eastAsia="仿宋_GB2312" w:cs="AdobeSongStd-Light"/>
          <w:kern w:val="0"/>
          <w:sz w:val="32"/>
          <w:szCs w:val="32"/>
        </w:rPr>
        <w:t>20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24年菏泽市定陶区</w:t>
      </w:r>
      <w:r>
        <w:rPr>
          <w:rFonts w:hint="eastAsia" w:ascii="仿宋_GB2312" w:eastAsia="仿宋_GB2312" w:cs="AdobeSongStd-Light"/>
          <w:kern w:val="0"/>
          <w:sz w:val="32"/>
          <w:szCs w:val="32"/>
          <w:lang w:eastAsia="zh-CN"/>
        </w:rPr>
        <w:t>技工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学校公开招聘</w:t>
      </w:r>
      <w:r>
        <w:rPr>
          <w:rFonts w:hint="eastAsia" w:ascii="仿宋_GB2312" w:eastAsia="仿宋_GB2312" w:cs="AdobeSongStd-Light"/>
          <w:kern w:val="0"/>
          <w:sz w:val="32"/>
          <w:szCs w:val="32"/>
          <w:lang w:eastAsia="zh-CN"/>
        </w:rPr>
        <w:t>工作人员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简章》以及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《事业单位公开招聘违纪违规行为处理规定》（中华人民共和国人力资源和社会保障部令第35号）等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有关政策规定，且已悉知</w:t>
      </w:r>
      <w:r>
        <w:rPr>
          <w:rFonts w:hint="eastAsia" w:ascii="仿宋_GB2312" w:eastAsia="仿宋_GB2312" w:cs="AdobeSongStd-Light"/>
          <w:kern w:val="0"/>
          <w:sz w:val="32"/>
          <w:szCs w:val="32"/>
          <w:lang w:eastAsia="zh-CN"/>
        </w:rPr>
        <w:t>公开</w:t>
      </w:r>
      <w:bookmarkStart w:id="0" w:name="_GoBack"/>
      <w:bookmarkEnd w:id="0"/>
      <w:r>
        <w:rPr>
          <w:rFonts w:hint="eastAsia" w:ascii="仿宋_GB2312" w:eastAsia="仿宋_GB2312" w:cs="AdobeSongStd-Light"/>
          <w:kern w:val="0"/>
          <w:sz w:val="32"/>
          <w:szCs w:val="32"/>
        </w:rPr>
        <w:t>招聘考试违纪违规行为处理办法，理解且认可其内容。本人郑重承诺：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1.本人已理解招聘岗位的资格条件等要求，所填写和提供的个人信息、证明资料、证件等真实准确、合法有效，确认符合报考岗位的条件和要求。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2.本人自觉遵守招聘考试的各项规定以及纪律要求，诚实守信报考，认真履行报考人员义务，不故意浪费招聘资源。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3.本人在报名、考试、考察、体检、公示、聘用整个报考期间保证遵守考场规则等各项纪律要求，若有违反，愿按相关规定接受处理。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4.本人保证在报名至聘用期间保持联系方式畅通，保守笔试试题、面试试题等信息的秘密，自觉保护个人隐私，不侵犯他人隐私。</w:t>
      </w:r>
    </w:p>
    <w:p>
      <w:pPr>
        <w:pStyle w:val="2"/>
        <w:spacing w:line="560" w:lineRule="exact"/>
        <w:ind w:firstLine="640" w:firstLineChars="200"/>
        <w:rPr>
          <w:rFonts w:cs="AdobeSongStd-Light"/>
          <w:kern w:val="0"/>
          <w:sz w:val="32"/>
          <w:szCs w:val="32"/>
        </w:rPr>
      </w:pPr>
      <w:r>
        <w:rPr>
          <w:rFonts w:hint="eastAsia" w:cs="AdobeSongStd-Light"/>
          <w:kern w:val="0"/>
          <w:sz w:val="32"/>
          <w:szCs w:val="32"/>
        </w:rPr>
        <w:t>本人对违反上述承诺所造成的后果，自愿承担责任。</w:t>
      </w:r>
    </w:p>
    <w:p>
      <w:pPr>
        <w:pStyle w:val="2"/>
        <w:spacing w:line="560" w:lineRule="exact"/>
        <w:ind w:firstLine="640" w:firstLineChars="200"/>
        <w:rPr>
          <w:sz w:val="32"/>
          <w:szCs w:val="32"/>
        </w:rPr>
      </w:pP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应聘人员签名：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  <w:r>
        <w:rPr>
          <w:rFonts w:ascii="仿宋_GB2312" w:eastAsia="仿宋_GB2312"/>
          <w:sz w:val="32"/>
          <w:szCs w:val="32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 xml:space="preserve"> 2024年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xNzgxOWNmODAyN2I3NjBhZDE5YjljOTgxYmI5MGEifQ=="/>
  </w:docVars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329E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167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23BD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315C"/>
    <w:rsid w:val="00A04523"/>
    <w:rsid w:val="00A055A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4CA4"/>
    <w:rsid w:val="00FF602E"/>
    <w:rsid w:val="00FF7AF3"/>
    <w:rsid w:val="00FF7C8D"/>
    <w:rsid w:val="208E3165"/>
    <w:rsid w:val="28272A69"/>
    <w:rsid w:val="2E75520A"/>
    <w:rsid w:val="3537199A"/>
    <w:rsid w:val="437A2763"/>
    <w:rsid w:val="4FEB04D3"/>
    <w:rsid w:val="5BB737BB"/>
    <w:rsid w:val="5FD130A2"/>
    <w:rsid w:val="635B61D3"/>
    <w:rsid w:val="64221006"/>
    <w:rsid w:val="66BE13C8"/>
    <w:rsid w:val="70C71620"/>
    <w:rsid w:val="77567C9D"/>
    <w:rsid w:val="787C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autoRedefine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7"/>
    <w:autoRedefine/>
    <w:qFormat/>
    <w:uiPriority w:val="0"/>
    <w:rPr>
      <w:color w:val="08529B"/>
      <w:sz w:val="21"/>
      <w:szCs w:val="21"/>
      <w:u w:val="none"/>
    </w:rPr>
  </w:style>
  <w:style w:type="character" w:customStyle="1" w:styleId="9">
    <w:name w:val="正文文本 Char"/>
    <w:basedOn w:val="7"/>
    <w:link w:val="2"/>
    <w:autoRedefine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Char"/>
    <w:basedOn w:val="7"/>
    <w:link w:val="5"/>
    <w:autoRedefine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4"/>
    <w:autoRedefine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basedOn w:val="7"/>
    <w:link w:val="3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75</Words>
  <Characters>433</Characters>
  <Lines>3</Lines>
  <Paragraphs>1</Paragraphs>
  <TotalTime>4</TotalTime>
  <ScaleCrop>false</ScaleCrop>
  <LinksUpToDate>false</LinksUpToDate>
  <CharactersWithSpaces>507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2016-07-24T09:14:00Z</dcterms:created>
  <dc:creator>humh</dc:creator>
  <cp:lastModifiedBy>Administrator</cp:lastModifiedBy>
  <cp:lastPrinted>2016-07-24T09:12:00Z</cp:lastPrinted>
  <dcterms:modified xsi:type="dcterms:W3CDTF">2024-04-23T07:16:13Z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8B3E999F1CD3499184188B75DBC4BC9A</vt:lpwstr>
  </property>
</Properties>
</file>