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广饶县2024年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度</w:t>
      </w:r>
      <w:r>
        <w:rPr>
          <w:rFonts w:hint="eastAsia" w:ascii="方正小标宋简体" w:hAnsi="Calibri" w:eastAsia="方正小标宋简体" w:cs="Arial"/>
          <w:sz w:val="32"/>
          <w:szCs w:val="32"/>
        </w:rPr>
        <w:t>教育卫生系统引进优秀人才报名登记表</w:t>
      </w:r>
    </w:p>
    <w:tbl>
      <w:tblPr>
        <w:tblStyle w:val="5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"/>
        <w:gridCol w:w="635"/>
        <w:gridCol w:w="623"/>
        <w:gridCol w:w="98"/>
        <w:gridCol w:w="826"/>
        <w:gridCol w:w="308"/>
        <w:gridCol w:w="142"/>
        <w:gridCol w:w="412"/>
        <w:gridCol w:w="116"/>
        <w:gridCol w:w="263"/>
        <w:gridCol w:w="671"/>
        <w:gridCol w:w="295"/>
        <w:gridCol w:w="249"/>
        <w:gridCol w:w="454"/>
        <w:gridCol w:w="305"/>
        <w:gridCol w:w="924"/>
        <w:gridCol w:w="373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状况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正面一寸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</w:rPr>
              <w:t>免冠彩色照片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ascii="仿宋_GB2312" w:hAnsi="宋体" w:eastAsia="仿宋_GB2312" w:cs="Arial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户籍地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进入事业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单位方式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健康状况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  <w:tc>
          <w:tcPr>
            <w:tcW w:w="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参加工作时间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单位经费来源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</w:rPr>
              <w:t>资格证书</w:t>
            </w:r>
          </w:p>
        </w:tc>
        <w:tc>
          <w:tcPr>
            <w:tcW w:w="35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2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职称情况</w:t>
            </w: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  <w:lang w:val="en-US" w:eastAsia="zh-CN"/>
              </w:rPr>
              <w:t>招聘单位</w:t>
            </w:r>
          </w:p>
        </w:tc>
        <w:tc>
          <w:tcPr>
            <w:tcW w:w="48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lang w:val="en-US" w:eastAsia="zh-CN"/>
              </w:rPr>
              <w:t>岗位性质</w:t>
            </w: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教育情况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学历</w:t>
            </w: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毕业院校</w:t>
            </w: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毕业时间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全日制教育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在职教育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Arial"/>
              </w:rPr>
              <w:t>家庭住址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现工作单位及岗位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联系方式</w:t>
            </w:r>
          </w:p>
        </w:tc>
        <w:tc>
          <w:tcPr>
            <w:tcW w:w="26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2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>身份证号码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</w:rPr>
              <w:t>学习工作简历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2011.09—2014.06  **省**县**高中学习（高中）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2014.09—2018.06  xx大学**专业（大学本科）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2018.06—2018.09  待业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2018.09—2021.06  **大学**专业（研究生）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2021.06—2023.12  **单位**职务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2023.12至今      XX单位语文教师/麻醉医生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获得</w:t>
            </w:r>
            <w:r>
              <w:rPr>
                <w:rFonts w:hint="eastAsia" w:ascii="仿宋_GB2312" w:hAnsi="Calibri" w:eastAsia="仿宋_GB2312" w:cs="Arial"/>
              </w:rPr>
              <w:t>荣誉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仿宋_GB2312" w:hAnsi="Calibri" w:eastAsia="仿宋_GB2312" w:cs="Arial"/>
              </w:rPr>
              <w:t>称号情况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Arial"/>
                <w:color w:val="auto"/>
              </w:rPr>
            </w:pPr>
            <w:r>
              <w:rPr>
                <w:rFonts w:hint="eastAsia" w:ascii="仿宋_GB2312" w:hAnsi="Calibri" w:eastAsia="仿宋_GB2312" w:cs="Arial"/>
                <w:color w:val="auto"/>
              </w:rPr>
              <w:t>参加工作以来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  <w:color w:val="auto"/>
              </w:rPr>
              <w:t>年</w:t>
            </w:r>
            <w:r>
              <w:rPr>
                <w:rFonts w:hint="eastAsia" w:ascii="仿宋_GB2312" w:hAnsi="Calibri" w:eastAsia="仿宋_GB2312" w:cs="Arial"/>
              </w:rPr>
              <w:t>度考核情况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7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Arial"/>
                <w:szCs w:val="21"/>
              </w:rPr>
              <w:t>社会关系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216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19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97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本人郑重承诺：本人所提供的个人信息、报名登记表所填内容等均真实、准确、有效，并自觉遵守引进工作的各项规定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Arial"/>
                <w:szCs w:val="21"/>
              </w:rPr>
              <w:t>自愿接受引进后的工作单位及岗位安排，诚实守信，严守纪律，认真履行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szCs w:val="21"/>
              </w:rPr>
              <w:t>义务。对因提供信息不实，不符合政策规定，或违反有关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Arial"/>
                <w:szCs w:val="21"/>
              </w:rPr>
              <w:t>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b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</w:t>
            </w:r>
          </w:p>
          <w:p>
            <w:pPr>
              <w:spacing w:line="300" w:lineRule="exact"/>
              <w:ind w:firstLine="643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人员签名：           2024年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22"/>
          <w:szCs w:val="21"/>
        </w:rPr>
      </w:pP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填 表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说</w:t>
      </w: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栏中填写户籍登记所用的姓名。少数民族的姓名用字要固定，不能用同音字代替。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2、“婚姻状况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”填写“已婚”或“未婚”。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出生年月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栏中填写出生年月，填写时年份一律用4位数字表示，月份一律用2位数字表示，如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1995.05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4、“籍贯”按户口簿中的记载填写。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栏中填写民族的全称（如汉族、回族、朝鲜族、维吾尔族等），不能简称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户籍地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栏中填写本人户籍所在地，按户口本或户籍证明填写。县内的填写镇（街道）名称，县外的填写县区名称。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政治面貌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填写中共党员、中共预备党员、共青团员、民革党员、民盟盟员、民建会员、民进会员、农工党党员、致公党党员、九三学社社员、台盟盟员、无党派人士、群众。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8、“进入事业单位方式”填写公开招聘、政策安置等。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9、“健康状况”栏，可根据本人的具体情况填写“健康、一般或较差”，有严重疾病、慢性病或身体伤残的，要如实填写。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10、“参加工作时间”，以首次进入机关事业单位工作时间为准（不含临时用工、劳务派遣性质），格式“2010.09”。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11、“单位经费来源”填写财政拨款事业单位、财政补贴事业单位、经费自理事业单位等。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12、“资格证书”填写取得的相关职业资格证书。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13、“招聘单位”“岗位性质”按照岗位计划表（附件1）所列内容填写。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普通全日制教育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栏填写通过普通全日制教育获得的最高学历、学位，其中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硕士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栏填写与学历相对应的毕业院校、专业；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格式填写。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现家庭住址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栏按照现住址填写，具体到村或门牌号。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16、“现工作单位及岗位”按照编制所在单位填写，岗位以实际工作岗位填写。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填写本人常用移动电话和能联系到本人的其他联系人移动电话。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栏按身份证如实填写。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学习工作简历从高中开始填写至今，大学（研究生）毕业后中间不能间断，格式如：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2011.09—2014.06  **省**县**高中学习（高中）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2014.09—2018.06  xx大学**专业（大学本科）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2018.06—2018.09  待业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2018.09—2021.06  **大学**专业（研究生）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2021.06—2023.12  **单位**职务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2023.12至今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XX单位语文教师/麻醉医生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20、“获得荣誉称号情况”，填写需提供相关证明的扫描件，现场资格审核时提供原件进行审核；无科研成果及表彰奖励的填“无”。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21、“参加工作以来的年度考核情况”按照年度考核情况如实填写，并于考察时提供相应证明材料。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家庭主要成员及主要社会关系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栏填写主要直系亲属，如有其他亲属在应聘单位任职，也须如实填写，不得隐瞒信息。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其他需要说明事项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栏可填写需要说明的其他情况，如在大学就读期间，担任过班长2年等事项。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小标宋简体" w:cs="Times New Roman"/>
          <w:color w:val="auto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须认真阅读，现场审核时需提报个人手写签字及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手印的纸质稿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网上报名时提交word版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4"/>
        <w:wordWrap w:val="0"/>
        <w:spacing w:before="75" w:beforeAutospacing="0" w:after="75" w:afterAutospacing="0" w:line="640" w:lineRule="exact"/>
        <w:ind w:right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0CB1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E7F62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A3A92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2D7EDC"/>
    <w:rsid w:val="04B94AE2"/>
    <w:rsid w:val="051D1F14"/>
    <w:rsid w:val="054007EF"/>
    <w:rsid w:val="05DF3AC7"/>
    <w:rsid w:val="060C6D5B"/>
    <w:rsid w:val="08AA6B11"/>
    <w:rsid w:val="08F4099E"/>
    <w:rsid w:val="0906728E"/>
    <w:rsid w:val="09B40171"/>
    <w:rsid w:val="0B0C10FF"/>
    <w:rsid w:val="0C4724EC"/>
    <w:rsid w:val="0C5C0A0D"/>
    <w:rsid w:val="0D907DC5"/>
    <w:rsid w:val="0E3C7F4D"/>
    <w:rsid w:val="0F347032"/>
    <w:rsid w:val="1017657C"/>
    <w:rsid w:val="11066BBB"/>
    <w:rsid w:val="11F2153E"/>
    <w:rsid w:val="12EB524D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9C41B2D"/>
    <w:rsid w:val="1B5D05E0"/>
    <w:rsid w:val="1C6B24CD"/>
    <w:rsid w:val="1D2316FC"/>
    <w:rsid w:val="1D9823E8"/>
    <w:rsid w:val="1E8C6387"/>
    <w:rsid w:val="207E2E45"/>
    <w:rsid w:val="2197576F"/>
    <w:rsid w:val="224420A4"/>
    <w:rsid w:val="23647F26"/>
    <w:rsid w:val="24A328E5"/>
    <w:rsid w:val="26267CCB"/>
    <w:rsid w:val="289F2FB8"/>
    <w:rsid w:val="2A0F7A1E"/>
    <w:rsid w:val="2A8940C2"/>
    <w:rsid w:val="2D466A10"/>
    <w:rsid w:val="2FF1210A"/>
    <w:rsid w:val="30B55C11"/>
    <w:rsid w:val="311A3CC6"/>
    <w:rsid w:val="31C95C41"/>
    <w:rsid w:val="32245E26"/>
    <w:rsid w:val="32C24615"/>
    <w:rsid w:val="33333B99"/>
    <w:rsid w:val="34A7303F"/>
    <w:rsid w:val="35FB7397"/>
    <w:rsid w:val="390F49E4"/>
    <w:rsid w:val="39C40C73"/>
    <w:rsid w:val="3A9C399E"/>
    <w:rsid w:val="3AF92B9E"/>
    <w:rsid w:val="3B563B4D"/>
    <w:rsid w:val="3B624FFE"/>
    <w:rsid w:val="3B923AF0"/>
    <w:rsid w:val="3C0E2679"/>
    <w:rsid w:val="3D49549F"/>
    <w:rsid w:val="3DB0018D"/>
    <w:rsid w:val="3DCA7E37"/>
    <w:rsid w:val="3DF04AA9"/>
    <w:rsid w:val="3E98297F"/>
    <w:rsid w:val="3F2759C2"/>
    <w:rsid w:val="42403E68"/>
    <w:rsid w:val="452C3067"/>
    <w:rsid w:val="469F0A9E"/>
    <w:rsid w:val="46AA2F9F"/>
    <w:rsid w:val="47431429"/>
    <w:rsid w:val="47CD33E9"/>
    <w:rsid w:val="499E19E9"/>
    <w:rsid w:val="4A4D0811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279E5"/>
    <w:rsid w:val="583975E0"/>
    <w:rsid w:val="58E30C85"/>
    <w:rsid w:val="59740BCB"/>
    <w:rsid w:val="5BB406F0"/>
    <w:rsid w:val="5C944A37"/>
    <w:rsid w:val="5CA00C74"/>
    <w:rsid w:val="5D79399F"/>
    <w:rsid w:val="5DB228A9"/>
    <w:rsid w:val="600F2399"/>
    <w:rsid w:val="60C1761B"/>
    <w:rsid w:val="6151253D"/>
    <w:rsid w:val="61843985"/>
    <w:rsid w:val="61941E9B"/>
    <w:rsid w:val="62214E31"/>
    <w:rsid w:val="63E45722"/>
    <w:rsid w:val="6656781A"/>
    <w:rsid w:val="667E2026"/>
    <w:rsid w:val="6692116D"/>
    <w:rsid w:val="68BD52F6"/>
    <w:rsid w:val="69281F98"/>
    <w:rsid w:val="6CFF69EF"/>
    <w:rsid w:val="6FBA2F21"/>
    <w:rsid w:val="70D90DD5"/>
    <w:rsid w:val="70EB4710"/>
    <w:rsid w:val="71F41F08"/>
    <w:rsid w:val="72E43211"/>
    <w:rsid w:val="7395275D"/>
    <w:rsid w:val="739B6809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7E187-51E5-44A1-89DE-5425263F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165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</cp:lastModifiedBy>
  <cp:lastPrinted>2024-04-30T05:59:42Z</cp:lastPrinted>
  <dcterms:modified xsi:type="dcterms:W3CDTF">2024-04-30T09:53:53Z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A43894E633724466ADE1CCCDA5B10A83_13</vt:lpwstr>
  </property>
</Properties>
</file>