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510" w:leftChars="-472" w:right="-1600" w:rightChars="-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长宁县事业单位</w:t>
      </w:r>
      <w:r>
        <w:rPr>
          <w:rFonts w:hint="eastAsia" w:eastAsia="方正小标宋简体" w:cs="Times New Roman"/>
          <w:b w:val="0"/>
          <w:bCs/>
          <w:color w:val="auto"/>
          <w:sz w:val="36"/>
          <w:szCs w:val="36"/>
          <w:lang w:eastAsia="zh-CN"/>
        </w:rPr>
        <w:t>2024年上半年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公开考核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招聘工作人员报名信息表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510" w:leftChars="-472" w:right="-1600" w:rightChars="-5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</w:pPr>
    </w:p>
    <w:tbl>
      <w:tblPr>
        <w:tblStyle w:val="4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48"/>
        <w:gridCol w:w="629"/>
        <w:gridCol w:w="1144"/>
        <w:gridCol w:w="295"/>
        <w:gridCol w:w="594"/>
        <w:gridCol w:w="360"/>
        <w:gridCol w:w="60"/>
        <w:gridCol w:w="459"/>
        <w:gridCol w:w="1181"/>
        <w:gridCol w:w="1415"/>
        <w:gridCol w:w="190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before="120" w:after="120"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出生年月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电子照片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插入处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color w:val="auto"/>
                <w:spacing w:val="-11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学位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毕业时间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毕业院校</w:t>
            </w:r>
          </w:p>
        </w:tc>
        <w:tc>
          <w:tcPr>
            <w:tcW w:w="387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所学专业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具备何种职(执)业资格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4"/>
                <w:szCs w:val="24"/>
              </w:rPr>
              <w:t>证</w:t>
            </w:r>
          </w:p>
        </w:tc>
        <w:tc>
          <w:tcPr>
            <w:tcW w:w="387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机关事业单位在编在职（是/否）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家庭地址</w:t>
            </w:r>
          </w:p>
        </w:tc>
        <w:tc>
          <w:tcPr>
            <w:tcW w:w="387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户口所在地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387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报考岗位</w:t>
            </w:r>
          </w:p>
        </w:tc>
        <w:tc>
          <w:tcPr>
            <w:tcW w:w="387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岗位代码</w:t>
            </w:r>
          </w:p>
        </w:tc>
        <w:tc>
          <w:tcPr>
            <w:tcW w:w="332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12"/>
            <w:noWrap w:val="0"/>
            <w:vAlign w:val="center"/>
          </w:tcPr>
          <w:p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898" w:type="dxa"/>
            <w:gridSpan w:val="12"/>
            <w:noWrap w:val="0"/>
            <w:vAlign w:val="center"/>
          </w:tcPr>
          <w:p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898" w:type="dxa"/>
            <w:gridSpan w:val="12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53" w:hRule="exac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87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4" w:hRule="exac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79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503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898" w:type="dxa"/>
            <w:gridSpan w:val="1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本人郑重承诺：</w:t>
            </w:r>
          </w:p>
          <w:p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</w:t>
            </w:r>
            <w:r>
              <w:rPr>
                <w:rFonts w:hint="eastAsia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承担全部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责任。</w:t>
            </w:r>
          </w:p>
          <w:p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承诺人签名：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375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  <w:t>以下内容由工作人员填写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firstLine="1540" w:firstLineChars="55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初审人签字：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  <w:tc>
          <w:tcPr>
            <w:tcW w:w="496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firstLine="1680" w:firstLineChars="60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复核人签字：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898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default" w:ascii="Times New Roman" w:hAnsi="Times New Roman" w:cs="Times New Roman"/>
          <w:b w:val="0"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注：此表共2页，须双面打印。</w:t>
      </w: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814" w:right="1361" w:bottom="1588" w:left="1474" w:header="0" w:footer="0" w:gutter="0"/>
      <w:pgNumType w:fmt="numberInDash"/>
      <w:cols w:space="720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- 32 -</w:t>
    </w:r>
    <w:r>
      <w:rPr>
        <w:rFonts w:hint="eastAsia" w:ascii="宋体" w:hAnsi="宋体" w:eastAsia="宋体"/>
        <w:sz w:val="28"/>
        <w:szCs w:val="28"/>
      </w:rPr>
      <w:fldChar w:fldCharType="end"/>
    </w:r>
  </w:p>
  <w:p>
    <w:pPr>
      <w:pStyle w:val="2"/>
      <w:wordWrap w:val="0"/>
      <w:ind w:right="90"/>
      <w:jc w:val="right"/>
      <w:rPr>
        <w:rFonts w:hint="eastAsia"/>
      </w:rPr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mM0MDQxODliZTY4MzgwOGUyOWVmOGM4MzYzZDgifQ=="/>
  </w:docVars>
  <w:rsids>
    <w:rsidRoot w:val="00000000"/>
    <w:rsid w:val="3689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2024-05-06T01:51:13Z</dcterms:created>
  <dc:creator>Administrator</dc:creator>
  <cp:lastModifiedBy>刘炼</cp:lastModifiedBy>
  <dcterms:modified xsi:type="dcterms:W3CDTF">2024-05-06T01:58:09Z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D85FA28326DF443DBCF733498D4CCE8D_12</vt:lpwstr>
  </property>
</Properties>
</file>