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360"/>
        <w:gridCol w:w="2100"/>
        <w:gridCol w:w="1100"/>
        <w:gridCol w:w="1600"/>
        <w:gridCol w:w="286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kern w:val="0"/>
                <w:sz w:val="32"/>
                <w:szCs w:val="20"/>
              </w:rPr>
            </w:pPr>
            <w:bookmarkStart w:id="0" w:name="_GoBack"/>
            <w:bookmarkEnd w:id="0"/>
          </w:p>
        </w:tc>
        <w:tc>
          <w:tcPr>
            <w:tcW w:w="4360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kern w:val="0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0"/>
              </w:rPr>
              <w:t>附件3</w:t>
            </w:r>
          </w:p>
        </w:tc>
        <w:tc>
          <w:tcPr>
            <w:tcW w:w="2100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  <w:tc>
          <w:tcPr>
            <w:tcW w:w="1600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  <w:tc>
          <w:tcPr>
            <w:tcW w:w="2860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00" w:type="dxa"/>
            <w:gridSpan w:val="7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科研成果清单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0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报考岗位：                                                   考生姓名：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00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一、作为代表作提交的已发表论文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00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二、其他论文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三、其他科研成果：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9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说明：1.请每位博士考生提交2篇已公开发表论文（非专著），硕士考生提交1篇已公开发表论文（非专著）。请将表格中所需有关信息填报完整。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2.科研成果清单将作为确定考核人选的重要参考材料，请认真填写，可加行、加页填报。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3.填报信息必须真实、准确，如发现虚假填报信息，取消招聘资格。</w:t>
            </w:r>
          </w:p>
        </w:tc>
      </w:tr>
    </w:tbl>
    <w:p>
      <w:pPr>
        <w:widowControl/>
        <w:spacing w:line="560" w:lineRule="exact"/>
        <w:ind w:right="2560"/>
        <w:rPr>
          <w:rFonts w:ascii="仿宋" w:hAnsi="仿宋" w:eastAsia="仿宋" w:cs="Calibri"/>
          <w:kern w:val="0"/>
          <w:sz w:val="32"/>
          <w:szCs w:val="32"/>
        </w:rPr>
      </w:pPr>
    </w:p>
    <w:sectPr>
      <w:pgSz w:w="16838" w:h="11906" w:orient="landscape"/>
      <w:pgMar w:top="70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F9"/>
    <w:rsid w:val="00050CAC"/>
    <w:rsid w:val="0006164C"/>
    <w:rsid w:val="00106890"/>
    <w:rsid w:val="00136821"/>
    <w:rsid w:val="002B46FA"/>
    <w:rsid w:val="002E69D3"/>
    <w:rsid w:val="003A175A"/>
    <w:rsid w:val="00471811"/>
    <w:rsid w:val="00554674"/>
    <w:rsid w:val="007D358A"/>
    <w:rsid w:val="008918DD"/>
    <w:rsid w:val="00893314"/>
    <w:rsid w:val="008D2416"/>
    <w:rsid w:val="00944F78"/>
    <w:rsid w:val="00AA293F"/>
    <w:rsid w:val="00B931F1"/>
    <w:rsid w:val="00BF6C99"/>
    <w:rsid w:val="00D25BF2"/>
    <w:rsid w:val="00E4254A"/>
    <w:rsid w:val="00F358F9"/>
    <w:rsid w:val="00FC2944"/>
    <w:rsid w:val="5BDC5EF4"/>
    <w:rsid w:val="75F8D1FB"/>
    <w:rsid w:val="8D8E1760"/>
    <w:rsid w:val="8FB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15"/>
    <w:basedOn w:val="7"/>
    <w:qFormat/>
    <w:uiPriority w:val="0"/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12</Pages>
  <Words>715</Words>
  <Characters>4080</Characters>
  <Lines>34</Lines>
  <Paragraphs>9</Paragraphs>
  <TotalTime>38</TotalTime>
  <ScaleCrop>false</ScaleCrop>
  <LinksUpToDate>false</LinksUpToDate>
  <CharactersWithSpaces>4786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2024-05-07T15:38:00Z</dcterms:created>
  <dc:creator>崔馨元</dc:creator>
  <cp:lastModifiedBy>admin</cp:lastModifiedBy>
  <cp:lastPrinted>2024-05-07T16:03:00Z</cp:lastPrinted>
  <dcterms:modified xsi:type="dcterms:W3CDTF">2024-05-07T16:39:47Z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