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44"/>
          <w:szCs w:val="44"/>
          <w:lang w:eastAsia="zh-CN"/>
        </w:rPr>
      </w:pPr>
      <w:bookmarkStart w:id="0" w:name="_GoBack"/>
      <w:bookmarkEnd w:id="0"/>
    </w:p>
    <w:p>
      <w:pPr>
        <w:rPr>
          <w:rFonts w:hint="eastAsia" w:eastAsia="宋体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附件2</w:t>
      </w:r>
    </w:p>
    <w:tbl>
      <w:tblPr>
        <w:tblStyle w:val="3"/>
        <w:tblW w:w="13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2"/>
        <w:gridCol w:w="917"/>
        <w:gridCol w:w="963"/>
        <w:gridCol w:w="967"/>
        <w:gridCol w:w="967"/>
        <w:gridCol w:w="967"/>
        <w:gridCol w:w="967"/>
        <w:gridCol w:w="967"/>
        <w:gridCol w:w="967"/>
        <w:gridCol w:w="967"/>
        <w:gridCol w:w="967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8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 xml:space="preserve">  厦门市同安区教育局校园招聘计划表(2024年5月）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单位名称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学段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总数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语文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数学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英语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物理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化学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生物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政治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历史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同安区教育局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高中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9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qFormat/>
    <w:uiPriority w:val="99"/>
    <w:rPr>
      <w:rFonts w:asci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73</Characters>
  <Paragraphs>33</Paragraphs>
  <TotalTime>0</TotalTime>
  <ScaleCrop>false</ScaleCrop>
  <LinksUpToDate>false</LinksUpToDate>
  <CharactersWithSpaces>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2024-05-12T15:42:00Z</dcterms:created>
  <dc:creator>小纠</dc:creator>
  <cp:lastModifiedBy>dell</cp:lastModifiedBy>
  <cp:lastPrinted>2023-10-27T01:29:00Z</cp:lastPrinted>
  <dcterms:modified xsi:type="dcterms:W3CDTF">2024-05-13T00:48:14Z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1C3BEA9A431843EA908C27F2A8D2D444_13</vt:lpwstr>
  </property>
</Properties>
</file>