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新疆工业职业技术学院2024年面向社会公开招聘事业编制工作人员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报名程序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应聘人员扫描下方报名二维码进入系统开始报名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3790950" cy="3790950"/>
            <wp:effectExtent l="0" t="0" r="6350" b="6350"/>
            <wp:docPr id="1" name="图片 1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应聘人员可登录下方网址入系统开始报名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https://ding.cjfx.cn/f/4engd3ad</w:t>
      </w: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2427C"/>
    <w:multiLevelType w:val="singleLevel"/>
    <w:tmpl w:val="6082427C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608242B2"/>
    <w:multiLevelType w:val="singleLevel"/>
    <w:tmpl w:val="608242B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jcyNjg1MTA0N2FlOGI3YzFhZmJjOTU2Nzg4ZTcifQ=="/>
  </w:docVars>
  <w:rsids>
    <w:rsidRoot w:val="3F2E0006"/>
    <w:rsid w:val="029E6837"/>
    <w:rsid w:val="08F57C27"/>
    <w:rsid w:val="0D011193"/>
    <w:rsid w:val="0D564852"/>
    <w:rsid w:val="13BF2F50"/>
    <w:rsid w:val="15B66CF2"/>
    <w:rsid w:val="15B86697"/>
    <w:rsid w:val="17846486"/>
    <w:rsid w:val="26293D59"/>
    <w:rsid w:val="27867FC3"/>
    <w:rsid w:val="27CF7762"/>
    <w:rsid w:val="2D5A2DD7"/>
    <w:rsid w:val="353453FA"/>
    <w:rsid w:val="3A63057B"/>
    <w:rsid w:val="3DE84D2F"/>
    <w:rsid w:val="3F2E0006"/>
    <w:rsid w:val="40286238"/>
    <w:rsid w:val="470B3711"/>
    <w:rsid w:val="54D52503"/>
    <w:rsid w:val="56F72B26"/>
    <w:rsid w:val="577877A4"/>
    <w:rsid w:val="585324BC"/>
    <w:rsid w:val="5C983EE4"/>
    <w:rsid w:val="69F2120F"/>
    <w:rsid w:val="76AB79B1"/>
    <w:rsid w:val="7BB45F75"/>
    <w:rsid w:val="7BE60F4D"/>
    <w:rsid w:val="7D246C3E"/>
    <w:rsid w:val="7FB4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2020-07-19T17:24:00Z</dcterms:created>
  <dc:creator>Administrator</dc:creator>
  <cp:lastModifiedBy>bubble - ° 半岛忧伤</cp:lastModifiedBy>
  <cp:lastPrinted>2020-07-20T09:32:00Z</cp:lastPrinted>
  <dcterms:modified xsi:type="dcterms:W3CDTF">2024-05-21T10:02:19Z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3F0D1C4C2CC24C1AA4071F8BAD844CA6</vt:lpwstr>
  </property>
</Properties>
</file>