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（专业），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所学专业属于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专业（师范类/非师范类），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，本次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县2024年高中美术学科教师教师招聘，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符合本次招聘岗位要求的各项条件，如有虚假承诺，同意记入个人诚信档案并取消招聘资格。</w:t>
      </w:r>
      <w:r>
        <w:rPr>
          <w:rFonts w:hint="eastAsia" w:ascii="仿宋" w:hAnsi="仿宋" w:eastAsia="仿宋" w:cs="仿宋"/>
          <w:sz w:val="32"/>
          <w:szCs w:val="32"/>
        </w:rPr>
        <w:t>报考岗位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。现就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□本人属20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年应届毕业生，目前尚未取得报考岗位所要求的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毕业证书</w:t>
      </w:r>
      <w:r>
        <w:rPr>
          <w:rFonts w:hint="eastAsia" w:ascii="仿宋" w:hAnsi="仿宋" w:eastAsia="仿宋" w:cs="仿宋"/>
          <w:sz w:val="32"/>
          <w:szCs w:val="32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在2024年7月31日前取得招聘岗位要求的毕业证书，否则，将被取消招聘资格。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□本人属留学回国和港澳台2024年应届毕业生，目前尚未取得《学历学位认证书》。本人知晓并承诺：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在2024年8月15日前取得《学历学位认证书》，否则，将被取消招聘资格。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2" w:right="420" w:firstLine="5100" w:firstLineChars="1594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A5743C-7B11-4B5B-BAC1-FCF98ED5A6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BC11D9-3F3D-4567-8E38-0E77B1F721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992B41-6AFC-4BF9-8A2F-45556AC24B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BBB6264-3938-4F04-90A7-FF3D8D933F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439F0EA7"/>
    <w:rsid w:val="68825AE0"/>
    <w:rsid w:val="6ABD5A3E"/>
    <w:rsid w:val="77A3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2024-04-18T07:04:00Z</dcterms:created>
  <dc:creator>lenovo</dc:creator>
  <cp:lastModifiedBy>敏</cp:lastModifiedBy>
  <dcterms:modified xsi:type="dcterms:W3CDTF">2024-05-21T00:25:33Z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B5ED3CA64D1447C5BD037FB6B12CD846_12</vt:lpwstr>
  </property>
</Properties>
</file>