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附件3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-SA"/>
        </w:rPr>
        <w:t>景谷傣族彝族自治县2024年特岗教师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-SA"/>
        </w:rPr>
        <w:t>公开招聘资格复审承诺书</w:t>
      </w:r>
    </w:p>
    <w:p>
      <w:pPr>
        <w:pStyle w:val="2"/>
        <w:rPr>
          <w:rFonts w:hint="eastAsi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color w:val="0000FF"/>
          <w:sz w:val="32"/>
          <w:szCs w:val="32"/>
        </w:rPr>
      </w:pPr>
      <w:r>
        <w:rPr>
          <w:rFonts w:hint="eastAsia" w:ascii="仿宋_GB2312" w:hAnsi="Helvetica" w:eastAsia="仿宋_GB2312" w:cs="Helvetica"/>
          <w:b w:val="0"/>
          <w:bCs w:val="0"/>
          <w:color w:val="000000"/>
          <w:sz w:val="32"/>
          <w:szCs w:val="32"/>
          <w:u w:val="none"/>
          <w:lang w:eastAsia="zh-CN"/>
        </w:rPr>
        <w:t>景谷傣族彝族自治县教育体育局：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仿宋_GB2312" w:hAnsi="Helvetica" w:eastAsia="仿宋_GB2312" w:cs="Helvetica"/>
          <w:b/>
          <w:color w:val="auto"/>
          <w:sz w:val="32"/>
          <w:szCs w:val="32"/>
          <w:u w:val="none"/>
        </w:rPr>
      </w:pPr>
      <w:r>
        <w:rPr>
          <w:rFonts w:hint="eastAsia" w:ascii="仿宋_GB2312" w:hAnsi="Helvetica" w:eastAsia="仿宋_GB2312" w:cs="Helvetica"/>
          <w:color w:val="auto"/>
          <w:sz w:val="32"/>
          <w:szCs w:val="32"/>
          <w:lang w:eastAsia="zh-CN"/>
        </w:rPr>
        <w:t>本人（</w:t>
      </w:r>
      <w:r>
        <w:rPr>
          <w:rFonts w:hint="eastAsia" w:ascii="仿宋_GB2312" w:hAnsi="Helvetica" w:eastAsia="仿宋_GB2312" w:cs="Helvetica"/>
          <w:color w:val="auto"/>
          <w:sz w:val="32"/>
          <w:szCs w:val="32"/>
        </w:rPr>
        <w:t>姓名：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Helvetica" w:eastAsia="仿宋_GB2312" w:cs="Helvetica"/>
          <w:color w:val="auto"/>
          <w:sz w:val="32"/>
          <w:szCs w:val="32"/>
        </w:rPr>
        <w:t>身份证号：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Helvetica" w:eastAsia="仿宋_GB2312" w:cs="Helvetica"/>
          <w:color w:val="auto"/>
          <w:sz w:val="32"/>
          <w:szCs w:val="32"/>
        </w:rPr>
        <w:t>报考岗位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lang w:val="en-US" w:eastAsia="zh-CN"/>
        </w:rPr>
        <w:t>，岗位代码：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none"/>
        </w:rPr>
        <w:t>在景谷傣族彝族自治县2024年特岗教师公开招聘资格复审时，由于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 xml:space="preserve"> （本人XX学历/学位毕业时间为2024年X月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  <w:lang w:val="en-US" w:eastAsia="zh-CN"/>
        </w:rPr>
        <w:t>符合相应岗位教师资格证书于2024年X月前取得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 xml:space="preserve">）  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none"/>
        </w:rPr>
        <w:t xml:space="preserve"> 原因，暂无法提供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none"/>
        </w:rPr>
        <w:t>材料原件。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Helvetica"/>
          <w:color w:val="auto"/>
          <w:sz w:val="32"/>
          <w:szCs w:val="32"/>
          <w:u w:val="none"/>
          <w:lang w:eastAsia="zh-CN"/>
        </w:rPr>
        <w:t>在此郑重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none"/>
        </w:rPr>
        <w:t>承诺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Helvetica" w:eastAsia="仿宋_GB2312" w:cs="Helvetica"/>
          <w:b/>
          <w:bCs/>
          <w:color w:val="auto"/>
          <w:sz w:val="32"/>
          <w:szCs w:val="32"/>
          <w:u w:val="none"/>
          <w:lang w:eastAsia="zh-CN"/>
        </w:rPr>
        <w:t>本人</w:t>
      </w:r>
      <w:r>
        <w:rPr>
          <w:rFonts w:hint="default" w:ascii="仿宋_GB2312" w:hAnsi="Helvetica" w:eastAsia="仿宋_GB2312" w:cs="Helvetica"/>
          <w:b/>
          <w:bCs/>
          <w:color w:val="auto"/>
          <w:sz w:val="32"/>
          <w:szCs w:val="32"/>
          <w:u w:val="none"/>
          <w:lang w:val="en-US" w:eastAsia="zh-CN"/>
        </w:rPr>
        <w:t>确保</w:t>
      </w:r>
      <w:r>
        <w:rPr>
          <w:rFonts w:hint="eastAsia" w:ascii="仿宋_GB2312" w:hAnsi="Helvetica" w:eastAsia="仿宋_GB2312" w:cs="Helvetica"/>
          <w:b/>
          <w:bCs/>
          <w:color w:val="auto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_GB2312" w:hAnsi="Helvetica" w:eastAsia="仿宋_GB2312" w:cs="Helvetica"/>
          <w:b/>
          <w:bCs/>
          <w:color w:val="auto"/>
          <w:sz w:val="32"/>
          <w:szCs w:val="32"/>
          <w:u w:val="none"/>
        </w:rPr>
        <w:t>年</w:t>
      </w:r>
      <w:r>
        <w:rPr>
          <w:rFonts w:hint="eastAsia" w:ascii="仿宋_GB2312" w:hAnsi="Helvetica" w:eastAsia="仿宋_GB2312" w:cs="Helvetica"/>
          <w:b/>
          <w:bCs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Helvetica" w:eastAsia="仿宋_GB2312" w:cs="Helvetica"/>
          <w:b/>
          <w:bCs/>
          <w:color w:val="auto"/>
          <w:sz w:val="32"/>
          <w:szCs w:val="32"/>
          <w:u w:val="none"/>
        </w:rPr>
        <w:t>月</w:t>
      </w:r>
      <w:r>
        <w:rPr>
          <w:rFonts w:hint="eastAsia" w:ascii="仿宋_GB2312" w:hAnsi="Helvetica" w:eastAsia="仿宋_GB2312" w:cs="Helvetica"/>
          <w:b/>
          <w:bCs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Helvetica" w:eastAsia="仿宋_GB2312" w:cs="Helvetica"/>
          <w:b/>
          <w:bCs/>
          <w:color w:val="auto"/>
          <w:sz w:val="32"/>
          <w:szCs w:val="32"/>
          <w:u w:val="none"/>
        </w:rPr>
        <w:t>日前提供</w:t>
      </w:r>
      <w:r>
        <w:rPr>
          <w:rFonts w:hint="eastAsia" w:ascii="仿宋_GB2312" w:hAnsi="Helvetica" w:eastAsia="仿宋_GB2312" w:cs="Helvetica"/>
          <w:b/>
          <w:bCs/>
          <w:color w:val="auto"/>
          <w:sz w:val="32"/>
          <w:szCs w:val="32"/>
          <w:u w:val="none"/>
          <w:lang w:eastAsia="zh-CN"/>
        </w:rPr>
        <w:t>欠缺材料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原件核验，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如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因发证机构原因不能按期提供，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由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本人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及时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提交发证机构有效证明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说明情况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并在招聘单位另行确定时限内提供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欠缺材料原件核验，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到期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仍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无法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提供，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取消本人本次聘用资格。经查实，由于本人原因造成不能按期提供核验材料的，视为浪费考录资源，五年内禁止参加普洱市范围内的事业单位公开招聘。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_GB2312" w:hAnsi="Helvetica" w:eastAsia="仿宋_GB2312" w:cs="Helvetica"/>
          <w:b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</w:rPr>
        <w:t>（请承诺人</w:t>
      </w: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  <w:lang w:eastAsia="zh-CN"/>
        </w:rPr>
        <w:t>手书</w:t>
      </w: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</w:rPr>
        <w:t>上述</w:t>
      </w: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  <w:lang w:eastAsia="zh-CN"/>
        </w:rPr>
        <w:t>加粗事项</w:t>
      </w: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</w:rPr>
        <w:t>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_GB2312" w:hAnsi="Helvetica" w:eastAsia="仿宋_GB2312" w:cs="Helvetica"/>
          <w:b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                                          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1920" w:firstLineChars="600"/>
        <w:textAlignment w:val="auto"/>
        <w:rPr>
          <w:rFonts w:hint="eastAsia" w:ascii="仿宋_GB2312" w:hAnsi="Helvetica" w:eastAsia="仿宋_GB2312" w:cs="Helvetica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1920" w:firstLineChars="600"/>
        <w:textAlignment w:val="auto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承诺人签字及右手大拇指印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165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    月    日</w:t>
      </w:r>
    </w:p>
    <w:sectPr>
      <w:footerReference r:id="rId3" w:type="default"/>
      <w:pgSz w:w="11906" w:h="16838"/>
      <w:pgMar w:top="1701" w:right="1474" w:bottom="141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504020000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MzZjM2I3OTAxNGY5YzNjNzk5Yzk0ZTU4MzQwYmMifQ=="/>
  </w:docVars>
  <w:rsids>
    <w:rsidRoot w:val="00000000"/>
    <w:rsid w:val="053B34F9"/>
    <w:rsid w:val="060573AD"/>
    <w:rsid w:val="064E6EC7"/>
    <w:rsid w:val="0D4E6D32"/>
    <w:rsid w:val="0FA1450C"/>
    <w:rsid w:val="1332706A"/>
    <w:rsid w:val="1F780728"/>
    <w:rsid w:val="1FFB1A16"/>
    <w:rsid w:val="221F2DF5"/>
    <w:rsid w:val="28EC45F2"/>
    <w:rsid w:val="32E225C2"/>
    <w:rsid w:val="39AD55CF"/>
    <w:rsid w:val="442073EE"/>
    <w:rsid w:val="49DF5845"/>
    <w:rsid w:val="4E4E454F"/>
    <w:rsid w:val="57046B93"/>
    <w:rsid w:val="5939464F"/>
    <w:rsid w:val="5A086B02"/>
    <w:rsid w:val="62CE03EB"/>
    <w:rsid w:val="6550224E"/>
    <w:rsid w:val="68D70CB5"/>
    <w:rsid w:val="6F7ACAAE"/>
    <w:rsid w:val="71812492"/>
    <w:rsid w:val="737B5762"/>
    <w:rsid w:val="794E0540"/>
    <w:rsid w:val="7D9C536E"/>
    <w:rsid w:val="F6FB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人社局</Company>
  <Pages>1</Pages>
  <Words>345</Words>
  <Characters>365</Characters>
  <Paragraphs>16</Paragraphs>
  <TotalTime>6</TotalTime>
  <ScaleCrop>false</ScaleCrop>
  <LinksUpToDate>false</LinksUpToDate>
  <CharactersWithSpaces>828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2023-06-30T14:29:00Z</dcterms:created>
  <dc:creator>马琼梅</dc:creator>
  <cp:lastModifiedBy>Administrator</cp:lastModifiedBy>
  <cp:lastPrinted>2022-07-01T08:12:00Z</cp:lastPrinted>
  <dcterms:modified xsi:type="dcterms:W3CDTF">2024-05-25T11:17:36Z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330C682D4CE14D0DB9FF04ECB5CA6D42</vt:lpwstr>
  </property>
</Properties>
</file>