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师范类专业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毕业院校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pacing w:val="22"/>
          <w:sz w:val="32"/>
          <w:szCs w:val="32"/>
          <w:lang w:val="en-US" w:eastAsia="zh-CN"/>
        </w:rPr>
        <w:t>参加定安县2024年公开招聘紧缺教师</w:t>
      </w:r>
      <w:r>
        <w:rPr>
          <w:rFonts w:hint="eastAsia" w:ascii="仿宋_GB2312" w:hAnsi="宋体" w:eastAsia="仿宋_GB2312"/>
          <w:spacing w:val="22"/>
          <w:sz w:val="32"/>
          <w:szCs w:val="32"/>
        </w:rPr>
        <w:t>考试，</w:t>
      </w:r>
      <w:r>
        <w:rPr>
          <w:rFonts w:hint="eastAsia" w:ascii="仿宋_GB2312" w:hAnsi="宋体" w:eastAsia="仿宋_GB2312"/>
          <w:spacing w:val="22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宋体" w:eastAsia="仿宋_GB2312"/>
          <w:spacing w:val="22"/>
          <w:sz w:val="32"/>
          <w:szCs w:val="32"/>
          <w:lang w:val="en-US" w:eastAsia="zh-CN"/>
        </w:rPr>
        <w:t>已知晓招聘资格条件中师范类专业要求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所学专业为师范类专业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本人信息真实、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准确，对因填写错误、提供有关信息、证件及材料不真实或违反有关纪律造成的后果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本人自愿承担相应的责任。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承诺人（手印）：</w:t>
      </w:r>
    </w:p>
    <w:p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92215"/>
    <w:rsid w:val="0F981B55"/>
    <w:rsid w:val="1A134B6B"/>
    <w:rsid w:val="40146266"/>
    <w:rsid w:val="4644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2024-05-07T10:07:00Z</dcterms:created>
  <dc:creator>hp</dc:creator>
  <cp:lastModifiedBy>hp</cp:lastModifiedBy>
  <cp:lastPrinted>2024-05-28T00:17:08Z</cp:lastPrinted>
  <dcterms:modified xsi:type="dcterms:W3CDTF">2024-05-28T00:28:47Z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7347DBBD403044D39F58B0BF6285DE11</vt:lpwstr>
  </property>
</Properties>
</file>