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年宁波市镇海区</w:t>
      </w: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面向高技能人才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公开招聘事业单位工作人员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报名表</w:t>
      </w:r>
    </w:p>
    <w:tbl>
      <w:tblPr>
        <w:tblStyle w:val="4"/>
        <w:tblW w:w="9232" w:type="dxa"/>
        <w:jc w:val="center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"/>
        <w:gridCol w:w="1029"/>
        <w:gridCol w:w="404"/>
        <w:gridCol w:w="1015"/>
        <w:gridCol w:w="1248"/>
        <w:gridCol w:w="847"/>
        <w:gridCol w:w="138"/>
        <w:gridCol w:w="1102"/>
        <w:gridCol w:w="558"/>
        <w:gridCol w:w="506"/>
        <w:gridCol w:w="1428"/>
        <w:gridCol w:w="1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近期2寸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正面免冠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彩色相片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况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</w:t>
            </w:r>
          </w:p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066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  习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任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务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0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份</w:t>
            </w:r>
          </w:p>
        </w:tc>
        <w:tc>
          <w:tcPr>
            <w:tcW w:w="1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企业人员（  ）</w:t>
            </w:r>
          </w:p>
          <w:p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是否服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从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分配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作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简</w:t>
            </w:r>
          </w:p>
          <w:p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</w:tc>
        <w:tc>
          <w:tcPr>
            <w:tcW w:w="8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奖惩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和荣誉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及社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会关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所填报和提供的信息、材料真实有效，如经审查不符，自动放弃报考资格。</w:t>
            </w:r>
          </w:p>
          <w:p>
            <w:pPr>
              <w:ind w:firstLine="2003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本人签字：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格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审  核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>
      <w:pPr>
        <w:snapToGrid w:val="0"/>
        <w:spacing w:line="2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注：1.“政治面貌”栏：中共党员只需填写入党年月，其他填写民主党派名称、无党派或群众。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. “社会关系”栏除直系亲属外，还须填写其他担任副处级及以上干部的亲属（含宁波大市外）。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1F5"/>
    <w:rsid w:val="000C1B5D"/>
    <w:rsid w:val="0D333CB4"/>
    <w:rsid w:val="0EA6349C"/>
    <w:rsid w:val="0F6B5448"/>
    <w:rsid w:val="0FE53D4C"/>
    <w:rsid w:val="164D6F43"/>
    <w:rsid w:val="16AF1F20"/>
    <w:rsid w:val="1BF6152D"/>
    <w:rsid w:val="1CF41073"/>
    <w:rsid w:val="1DD4587A"/>
    <w:rsid w:val="1DDA6C19"/>
    <w:rsid w:val="1E6B1DE0"/>
    <w:rsid w:val="21F160E1"/>
    <w:rsid w:val="23EB23AD"/>
    <w:rsid w:val="28266C33"/>
    <w:rsid w:val="2942362A"/>
    <w:rsid w:val="2AF92D3E"/>
    <w:rsid w:val="3CA22F69"/>
    <w:rsid w:val="3EAB4503"/>
    <w:rsid w:val="429151F5"/>
    <w:rsid w:val="4A79130F"/>
    <w:rsid w:val="4FA94894"/>
    <w:rsid w:val="59BB4C84"/>
    <w:rsid w:val="5C017BDE"/>
    <w:rsid w:val="5C666EFC"/>
    <w:rsid w:val="606F30E6"/>
    <w:rsid w:val="60923776"/>
    <w:rsid w:val="63AA17DA"/>
    <w:rsid w:val="65C640BD"/>
    <w:rsid w:val="67514A24"/>
    <w:rsid w:val="6BAA1D95"/>
    <w:rsid w:val="6EEC667B"/>
    <w:rsid w:val="71D511D5"/>
    <w:rsid w:val="72072C02"/>
    <w:rsid w:val="734235B5"/>
    <w:rsid w:val="777D1257"/>
    <w:rsid w:val="7F44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2023-02-23T12:35:00Z</dcterms:created>
  <dc:creator>邵赟</dc:creator>
  <cp:lastModifiedBy>孙建伟</cp:lastModifiedBy>
  <cp:lastPrinted>2024-05-31T06:24:32Z</cp:lastPrinted>
  <dcterms:modified xsi:type="dcterms:W3CDTF">2024-05-31T07:38:27Z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