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/>
        <w:jc w:val="both"/>
        <w:rPr>
          <w:rFonts w:hint="eastAsia" w:ascii="黑体" w:hAnsi="方正小标宋简体" w:eastAsia="黑体" w:cs="方正小标宋简体"/>
          <w:kern w:val="2"/>
          <w:sz w:val="32"/>
          <w:szCs w:val="32"/>
        </w:rPr>
      </w:pPr>
      <w:r>
        <w:rPr>
          <w:rFonts w:hint="eastAsia" w:ascii="黑体" w:hAnsi="方正小标宋简体" w:eastAsia="黑体" w:cs="方正小标宋简体"/>
          <w:kern w:val="2"/>
          <w:sz w:val="32"/>
          <w:szCs w:val="32"/>
        </w:rPr>
        <w:t>附件5</w:t>
      </w:r>
    </w:p>
    <w:p>
      <w:pPr>
        <w:pStyle w:val="3"/>
        <w:widowControl/>
        <w:spacing w:before="0" w:beforeAutospacing="0" w:after="0" w:afterAutospacing="0"/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bookmarkEnd w:id="0"/>
    <w:p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乐东黎族自治县教育局：</w:t>
      </w: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兹有我单位______同志，身份证号：_______________，参加</w:t>
      </w:r>
      <w:r>
        <w:rPr>
          <w:rFonts w:hint="eastAsia" w:eastAsia="仿宋_GB2312"/>
          <w:sz w:val="32"/>
          <w:szCs w:val="32"/>
        </w:rPr>
        <w:t>乐东黎族自治县2024年公开招聘中小学教师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考试。已满所规定的服务期，我单位同意其报考，并保证其如被录用，将配合有关单位办理其档案、党团、人事关系的移交手续。</w:t>
      </w: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工作的开始时间为：____年____月至____年____月。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>
      <w:pPr>
        <w:pStyle w:val="3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____年____月____日</w:t>
      </w:r>
    </w:p>
    <w:tbl>
      <w:tblPr>
        <w:tblStyle w:val="4"/>
        <w:tblW w:w="934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3"/>
        <w:gridCol w:w="4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340" w:type="dxa"/>
            <w:gridSpan w:val="2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如属定向和委培生需经所在单位上级主管部门盖章、属在编人员需上级主管部门及人事综合部门同意并盖章：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4713" w:type="dxa"/>
            <w:noWrap w:val="0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>
            <w:pPr>
              <w:ind w:left="640" w:hanging="640" w:hanging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上级主管部门(盖章):                             联系电话：</w:t>
            </w:r>
          </w:p>
          <w:p>
            <w:pPr>
              <w:pStyle w:val="3"/>
              <w:widowControl/>
              <w:spacing w:before="0" w:beforeAutospacing="0" w:after="0" w:afterAutospacing="0"/>
              <w:ind w:firstLine="1280" w:firstLineChars="4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  <w:tc>
          <w:tcPr>
            <w:tcW w:w="4627" w:type="dxa"/>
            <w:noWrap w:val="0"/>
            <w:vAlign w:val="bottom"/>
          </w:tcPr>
          <w:p>
            <w:pPr>
              <w:ind w:left="638" w:leftChars="30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人事综合部门(盖章):                             联系电话：</w:t>
            </w:r>
          </w:p>
          <w:p>
            <w:pPr>
              <w:pStyle w:val="3"/>
              <w:widowControl/>
              <w:spacing w:before="0" w:beforeAutospacing="0" w:after="0" w:afterAutospacing="0"/>
              <w:ind w:firstLine="1280" w:firstLineChars="4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___年____月____日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2E0BBD-ADE5-4CCB-BA68-4EED4AEE9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4AA17F-643A-4EE3-AF0F-249CBD8C56F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C934203-7C23-4BD9-9EF6-F581B487D8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7FAE5B0-3602-4363-8B99-A5EE3F2EEC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1748654B"/>
    <w:rsid w:val="2E255EB0"/>
    <w:rsid w:val="4726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2024-06-02T15:56:35Z</dcterms:created>
  <dc:creator>27258</dc:creator>
  <cp:lastModifiedBy>黄毅</cp:lastModifiedBy>
  <dcterms:modified xsi:type="dcterms:W3CDTF">2024-06-02T15:57:32Z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8AF401E822BE4F7ABB789E9D213A463C_13</vt:lpwstr>
  </property>
</Properties>
</file>