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Style w:val="6"/>
          <w:rFonts w:hint="default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8"/>
          <w:sz w:val="21"/>
          <w:szCs w:val="21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8"/>
          <w:sz w:val="21"/>
          <w:szCs w:val="21"/>
          <w:lang w:val="en-US" w:eastAsia="zh-CN"/>
        </w:rPr>
        <w:t>附件3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sz w:val="36"/>
          <w:szCs w:val="36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8"/>
          <w:sz w:val="36"/>
          <w:szCs w:val="36"/>
        </w:rPr>
        <w:t>田东县202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8"/>
          <w:sz w:val="36"/>
          <w:szCs w:val="36"/>
          <w:lang w:val="en-US" w:eastAsia="zh-CN"/>
        </w:rPr>
        <w:t>4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8"/>
          <w:sz w:val="36"/>
          <w:szCs w:val="36"/>
        </w:rPr>
        <w:t>年招聘学校安全协管员体能测试及格标准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sz w:val="25"/>
          <w:szCs w:val="25"/>
        </w:rPr>
        <w:t xml:space="preserve"> 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参照田东县公安局招聘治安员体能测试标准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sz w:val="25"/>
          <w:szCs w:val="25"/>
        </w:rPr>
        <w:t> </w:t>
      </w:r>
      <w:r>
        <w:rPr>
          <w:color w:val="000000"/>
          <w:sz w:val="25"/>
          <w:szCs w:val="25"/>
        </w:rPr>
        <w:t> </w:t>
      </w:r>
      <w:r>
        <w:rPr>
          <w:rStyle w:val="6"/>
          <w:color w:val="000000"/>
          <w:sz w:val="25"/>
          <w:szCs w:val="25"/>
        </w:rPr>
        <w:t> 一、立定跳远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5"/>
          <w:szCs w:val="25"/>
        </w:rPr>
        <w:t>   （一）考试方法：考生要两脚自然立站在起跳线后，脚尖不得踩线，原地两脚同时起跳。每人可连续试跳三次，丈量起跳线后沿至最近着地点后沿的垂直距离，取最优成绩为决定成绩，登记时以米为单位，取两位小数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5"/>
          <w:szCs w:val="25"/>
        </w:rPr>
        <w:t>  （二）及格标准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25周岁以下（男）：2.17米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25周岁以下（女）：1.58米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eastAsiaTheme="minorEastAsia"/>
          <w:lang w:val="en-US" w:eastAsia="zh-CN"/>
        </w:rPr>
      </w:pPr>
      <w:r>
        <w:rPr>
          <w:color w:val="000000"/>
          <w:sz w:val="24"/>
          <w:szCs w:val="24"/>
        </w:rPr>
        <w:t>25周岁至30周岁（男）：2.13米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25周岁至30周岁（女）：1.54米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31周岁至35周岁（男）：2.09米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31周岁至35周岁（女）：1.46米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36周岁至40周岁（男）：2.05米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36周岁至40周岁（女）：1.42米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41周岁至45周岁（男）：2.00米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41周岁至45周岁（女）：1.34米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46周岁至50周岁（男）：1.90米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46周岁至50周岁（女）：1.00米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51周岁至55周岁（男）：1.80米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5"/>
          <w:szCs w:val="25"/>
        </w:rPr>
        <w:t>   </w:t>
      </w:r>
      <w:r>
        <w:rPr>
          <w:rStyle w:val="6"/>
          <w:color w:val="000000"/>
          <w:sz w:val="25"/>
          <w:szCs w:val="25"/>
        </w:rPr>
        <w:t> 二、4×10往返跑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5"/>
          <w:szCs w:val="25"/>
        </w:rPr>
        <w:t>  （一）场地。10米长的直线跑道2条，在跑道的两端线中点各画一个20厘米直径的圆圈。矿泉水瓶4个，每个瓶装沙子2/3瓶，瓶子放在圆圈内。</w:t>
      </w:r>
    </w:p>
    <w:tbl>
      <w:tblPr>
        <w:tblStyle w:val="4"/>
        <w:tblW w:w="87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96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</w:pPr>
            <w:r>
              <w:rPr>
                <w:color w:val="000000"/>
                <w:sz w:val="25"/>
                <w:szCs w:val="25"/>
              </w:rPr>
              <w:t>←—————10米—————→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5"/>
          <w:szCs w:val="25"/>
        </w:rPr>
        <w:t>   （二）测试方法：受测者站立式起跑，听到发令后从起点处出发（有抢跑的，须重跑，抢跑两次者，取消测试资格）跑至10米折返点把沙瓶打倒后折返起点，打倒起点处沙瓶后再折返，再次打倒10米折返点沙瓶后折返冲出起点完成测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5"/>
          <w:szCs w:val="25"/>
        </w:rPr>
        <w:t>     注意事项：必须用手打倒沙瓶为准，否则犯规，成绩为零。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5"/>
          <w:szCs w:val="25"/>
        </w:rPr>
        <w:t>   （三）及格标准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25周岁以下（男）：13″1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25周岁以下（女）：14″1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25周岁至30周岁（男）：14″0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25周岁至30周岁（女）：15″0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31周岁至35周岁（男）：14″3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31周岁至35周岁（女）：15″3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36周岁至40周岁（男）：14″9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36周岁至40周岁（女）：15″9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41周岁至45周岁（男）：15″2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41周岁至45周岁（女）：16″4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46周岁至50周岁（男）：15″5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46周岁至50周岁（女）：16″8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5"/>
          <w:szCs w:val="25"/>
        </w:rPr>
        <w:t>    </w:t>
      </w:r>
      <w:r>
        <w:rPr>
          <w:rStyle w:val="6"/>
          <w:color w:val="000000"/>
          <w:sz w:val="25"/>
          <w:szCs w:val="25"/>
        </w:rPr>
        <w:t>三、俯卧撑（男）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5"/>
          <w:szCs w:val="25"/>
        </w:rPr>
        <w:t>  （一）测定方法与动作规格。受测者两手撑地，手指向前，手间距与肩同宽，两腿向后伸直，然后屈臂使身体平直下降，使肩与肘接近同一平面，躯干、臀部和下肢要挺直，然后撑起恢复到开始姿势为完成1次，记录一分钟完成的次数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5"/>
          <w:szCs w:val="25"/>
        </w:rPr>
        <w:t>    注意事项：俯卧撑起时躯干要始终保持平。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5"/>
          <w:szCs w:val="25"/>
        </w:rPr>
        <w:t>  （二）及格标准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25周岁以下（男）：21次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25周岁至30周岁（男）：19次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31周岁至35周岁（男）：17次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36周岁至40周岁（男）：15次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41周岁至45周岁（男）：13次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46周岁至50周岁（男）：8次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51周岁至55周岁（男）：5次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5"/>
          <w:szCs w:val="25"/>
        </w:rPr>
        <w:t>    </w:t>
      </w:r>
      <w:r>
        <w:rPr>
          <w:rStyle w:val="6"/>
          <w:color w:val="000000"/>
          <w:sz w:val="25"/>
          <w:szCs w:val="25"/>
        </w:rPr>
        <w:t>四、仰卧起坐（女）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5"/>
          <w:szCs w:val="25"/>
        </w:rPr>
        <w:t>  （一）场地器材。垫子若干块（或代用物），铺放平坦。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5"/>
          <w:szCs w:val="25"/>
        </w:rPr>
        <w:t>  （二）动作规格：受测者全身仰卧于垫上，两脚屈膝稍分开，大小腿成直角，两手指交叉贴于脑后，另一人压住受测者两踝关节处。起坐时，以双肘触及或超过两膝为完成1次。仰卧时两肩胛必须触垫。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5"/>
          <w:szCs w:val="25"/>
        </w:rPr>
        <w:t>     测验方法：测验时1人计时，1人计数。1分钟到时或最后1个，受测者虽已起坐，但两肘未触及膝盖者，该次不计算。发现受测者有违例情况，及时指出，违例动作不计次数。禁止使用肘部撑垫或臀部上挺和下落的力量起坐。测定过程中，要给受测者报数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5"/>
          <w:szCs w:val="25"/>
        </w:rPr>
        <w:t> （三）及格标准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25周岁以下（女）：17次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25周岁至30周岁（女）：15次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31周岁至35周岁（女）：13次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36周岁至40周岁（女）：10次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41周岁至45周岁（女）：8次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5"/>
          <w:szCs w:val="25"/>
        </w:rPr>
        <w:t>    </w:t>
      </w:r>
      <w:r>
        <w:rPr>
          <w:rStyle w:val="6"/>
          <w:color w:val="000000"/>
          <w:sz w:val="25"/>
          <w:szCs w:val="25"/>
        </w:rPr>
        <w:t> 五、一分钟跳绳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5"/>
          <w:szCs w:val="25"/>
        </w:rPr>
        <w:t>  （一）测验方法。每跳跃1次摇绳一回环（一周圈），记录1分钟跳绳次数。测验过程中跳绳绊脚，除该次不计数外，应继续进。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5"/>
          <w:szCs w:val="25"/>
        </w:rPr>
        <w:t>  （二）及格标准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25周岁以下（女）：100个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25周岁至30周岁（女）：90个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31周岁至35周岁（女）：80个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36周岁至40周岁（女）：60个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41周岁至45周岁（女）：40个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46周岁至50周岁（女）：20个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5"/>
          <w:szCs w:val="25"/>
        </w:rPr>
        <w:t>    </w:t>
      </w:r>
      <w:r>
        <w:rPr>
          <w:rStyle w:val="6"/>
          <w:color w:val="000000"/>
          <w:sz w:val="25"/>
          <w:szCs w:val="25"/>
        </w:rPr>
        <w:t>六、站姿哑铃侧平举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5"/>
          <w:szCs w:val="25"/>
        </w:rPr>
        <w:t> （一）器村。10公斤哑铃一对。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5"/>
          <w:szCs w:val="25"/>
        </w:rPr>
        <w:t> （二）测验方法。受测者两脚分开站立，背部挺直，双臂自然垂于身体两侧，双手抓握哑铃。向侧上方平局哑铃至双肩，肘部微屈。两人一组，1人测试，1人记数，统一计时。每侧平举一次（上下）计1次记录，计1分钟侧平举次数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5"/>
          <w:szCs w:val="25"/>
        </w:rPr>
        <w:t>  （三）及格标准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25周岁以下（男）：60个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25周岁至30周岁（男）：50个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31周岁至35周岁（男）：40个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36周岁至40周岁（男）：30个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41周岁至45周岁（男）：20个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46周岁至50周岁（男）：10个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</w:pPr>
      <w:r>
        <w:rPr>
          <w:color w:val="000000"/>
          <w:sz w:val="24"/>
          <w:szCs w:val="24"/>
        </w:rPr>
        <w:t>51周岁至55周岁（男）：6个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0MWNhMjY5NWQ2ZGI3NzFhMjk5Mjg1Y2Q5NDEyNzMifQ=="/>
  </w:docVars>
  <w:rsids>
    <w:rsidRoot w:val="54701814"/>
    <w:rsid w:val="05E16F09"/>
    <w:rsid w:val="4021775B"/>
    <w:rsid w:val="54701814"/>
    <w:rsid w:val="54F34A43"/>
    <w:rsid w:val="5D50080B"/>
    <w:rsid w:val="636A1E73"/>
    <w:rsid w:val="77D2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outlineLvl w:val="2"/>
    </w:pPr>
    <w:rPr>
      <w:b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3</Pages>
  <Words>1573</Words>
  <Characters>1787</Characters>
  <Lines>0</Lines>
  <Paragraphs>0</Paragraphs>
  <TotalTime>3</TotalTime>
  <ScaleCrop>false</ScaleCrop>
  <LinksUpToDate>false</LinksUpToDate>
  <CharactersWithSpaces>1858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2022-09-16T09:38:00Z</dcterms:created>
  <dc:creator>旭日东升</dc:creator>
  <cp:lastModifiedBy>花朵</cp:lastModifiedBy>
  <cp:lastPrinted>2022-12-30T03:38:00Z</cp:lastPrinted>
  <dcterms:modified xsi:type="dcterms:W3CDTF">2024-05-29T01:01:03Z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A1389AB22E294CC4ABC236B408ACADAE</vt:lpwstr>
  </property>
</Properties>
</file>