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XXX,身份证号码为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，系我单位 (或下属单位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)在编人员。经核，该同志目前不在服务期内，我单位同意其报考202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年海口市美兰区公开招聘事业单位工作人员考试，一经录用</w:t>
      </w:r>
      <w:r>
        <w:rPr>
          <w:rFonts w:hint="eastAsia" w:ascii="仿宋_GB2312" w:eastAsia="仿宋_GB2312"/>
          <w:sz w:val="32"/>
          <w:szCs w:val="32"/>
          <w:lang w:eastAsia="zh-CN"/>
        </w:rPr>
        <w:t>，将配合办理其档案、党团、人事关系的移交手续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单位名称（盖章）：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主管部门（盖章）：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1920" w:firstLineChars="6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NTRjZGY2ZDg5YWVhZmIxZjRiZDcxNGZlOWQwNjk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  <w:rsid w:val="060146F3"/>
    <w:rsid w:val="406C22A3"/>
    <w:rsid w:val="5773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</Words>
  <Characters>123</Characters>
  <Lines>1</Lines>
  <Paragraphs>1</Paragraphs>
  <TotalTime>0</TotalTime>
  <ScaleCrop>false</ScaleCrop>
  <LinksUpToDate>false</LinksUpToDate>
  <CharactersWithSpaces>193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2022-06-15T09:24:00Z</dcterms:created>
  <dc:creator>lenovo</dc:creator>
  <cp:lastModifiedBy>Administrator</cp:lastModifiedBy>
  <dcterms:modified xsi:type="dcterms:W3CDTF">2024-06-17T09:04:28Z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1104651FE15D41D3B0AF23BBDF8C756B_12</vt:lpwstr>
  </property>
</Properties>
</file>