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附件</w:t>
      </w:r>
      <w:r>
        <w:rPr>
          <w:rFonts w:hint="eastAsia"/>
          <w:b/>
          <w:bCs/>
          <w:lang w:val="en-US" w:eastAsia="zh-CN"/>
        </w:rPr>
        <w:t>1：</w:t>
      </w:r>
    </w:p>
    <w:p>
      <w:pPr>
        <w:wordWrap/>
        <w:autoSpaceDE w:val="0"/>
        <w:autoSpaceDN w:val="0"/>
        <w:spacing w:before="340" w:after="0" w:line="420" w:lineRule="atLeas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sz w:val="46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sz w:val="46"/>
          <w:lang w:eastAsia="zh-CN"/>
        </w:rPr>
        <w:t>新田县</w:t>
      </w:r>
      <w:r>
        <w:rPr>
          <w:rFonts w:ascii="宋体" w:hAnsi="宋体" w:eastAsia="宋体" w:cs="宋体"/>
          <w:b/>
          <w:bCs/>
          <w:i w:val="0"/>
          <w:color w:val="000000"/>
          <w:sz w:val="46"/>
        </w:rPr>
        <w:t>2024年</w:t>
      </w:r>
      <w:r>
        <w:rPr>
          <w:rFonts w:hint="eastAsia" w:ascii="宋体" w:hAnsi="宋体" w:eastAsia="宋体" w:cs="宋体"/>
          <w:b/>
          <w:bCs/>
          <w:i w:val="0"/>
          <w:color w:val="000000"/>
          <w:sz w:val="46"/>
          <w:lang w:eastAsia="zh-CN"/>
        </w:rPr>
        <w:t>县直事业单位引进</w:t>
      </w:r>
      <w:r>
        <w:rPr>
          <w:rFonts w:ascii="宋体" w:hAnsi="宋体" w:eastAsia="宋体" w:cs="宋体"/>
          <w:b/>
          <w:bCs/>
          <w:i w:val="0"/>
          <w:color w:val="000000"/>
          <w:sz w:val="46"/>
        </w:rPr>
        <w:t>急需紧缺专业人才需求目录</w:t>
      </w:r>
      <w:r>
        <w:rPr>
          <w:rFonts w:hint="eastAsia" w:ascii="宋体" w:hAnsi="宋体" w:eastAsia="宋体" w:cs="宋体"/>
          <w:b/>
          <w:bCs/>
          <w:i w:val="0"/>
          <w:color w:val="000000"/>
          <w:sz w:val="46"/>
          <w:lang w:eastAsia="zh-CN"/>
        </w:rPr>
        <w:t>（第二批）</w:t>
      </w:r>
    </w:p>
    <w:tbl>
      <w:tblPr>
        <w:tblStyle w:val="4"/>
        <w:tblW w:w="21818" w:type="dxa"/>
        <w:tblInd w:w="8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770"/>
        <w:gridCol w:w="1770"/>
        <w:gridCol w:w="1305"/>
        <w:gridCol w:w="1305"/>
        <w:gridCol w:w="890"/>
        <w:gridCol w:w="832"/>
        <w:gridCol w:w="818"/>
        <w:gridCol w:w="696"/>
        <w:gridCol w:w="714"/>
        <w:gridCol w:w="1536"/>
        <w:gridCol w:w="1254"/>
        <w:gridCol w:w="2625"/>
        <w:gridCol w:w="720"/>
        <w:gridCol w:w="2370"/>
        <w:gridCol w:w="24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13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eastAsiaTheme="minorEastAsia"/>
                <w:sz w:val="2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序号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主管部门名称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需求</w:t>
            </w: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单位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名称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需求单位性质（全额或差额或自收自支）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需求</w:t>
            </w: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岗位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名称</w:t>
            </w:r>
          </w:p>
        </w:tc>
        <w:tc>
          <w:tcPr>
            <w:tcW w:w="89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岗位</w:t>
            </w:r>
          </w:p>
          <w:p>
            <w:pPr>
              <w:wordWrap/>
              <w:autoSpaceDE w:val="0"/>
              <w:autoSpaceDN w:val="0"/>
              <w:spacing w:before="4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类别</w:t>
            </w:r>
          </w:p>
        </w:tc>
        <w:tc>
          <w:tcPr>
            <w:tcW w:w="832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需求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计划</w:t>
            </w:r>
          </w:p>
          <w:p>
            <w:pPr>
              <w:wordWrap/>
              <w:autoSpaceDE w:val="0"/>
              <w:autoSpaceDN w:val="0"/>
              <w:spacing w:before="2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（人）</w:t>
            </w:r>
          </w:p>
        </w:tc>
        <w:tc>
          <w:tcPr>
            <w:tcW w:w="7643" w:type="dxa"/>
            <w:gridSpan w:val="6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岗位要求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6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最低服务年限</w:t>
            </w:r>
          </w:p>
        </w:tc>
        <w:tc>
          <w:tcPr>
            <w:tcW w:w="237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sz w:val="26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笔试内容及面试方式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813" w:type="dxa"/>
            <w:vMerge w:val="continue"/>
          </w:tcPr>
          <w:p/>
        </w:tc>
        <w:tc>
          <w:tcPr>
            <w:tcW w:w="1770" w:type="dxa"/>
            <w:vMerge w:val="continue"/>
            <w:vAlign w:val="top"/>
          </w:tcPr>
          <w:p>
            <w:pPr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1770" w:type="dxa"/>
            <w:vMerge w:val="continue"/>
            <w:vAlign w:val="top"/>
          </w:tcPr>
          <w:p>
            <w:pPr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130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1305" w:type="dxa"/>
            <w:vMerge w:val="continue"/>
          </w:tcPr>
          <w:p/>
        </w:tc>
        <w:tc>
          <w:tcPr>
            <w:tcW w:w="890" w:type="dxa"/>
            <w:vMerge w:val="continue"/>
          </w:tcPr>
          <w:p/>
        </w:tc>
        <w:tc>
          <w:tcPr>
            <w:tcW w:w="832" w:type="dxa"/>
            <w:vMerge w:val="continue"/>
          </w:tcPr>
          <w:p/>
        </w:tc>
        <w:tc>
          <w:tcPr>
            <w:tcW w:w="818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最高</w:t>
            </w:r>
          </w:p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年龄</w:t>
            </w:r>
          </w:p>
        </w:tc>
        <w:tc>
          <w:tcPr>
            <w:tcW w:w="69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最低学历</w:t>
            </w:r>
          </w:p>
        </w:tc>
        <w:tc>
          <w:tcPr>
            <w:tcW w:w="71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最低</w:t>
            </w:r>
          </w:p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学位</w:t>
            </w:r>
          </w:p>
        </w:tc>
        <w:tc>
          <w:tcPr>
            <w:tcW w:w="153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专业</w:t>
            </w:r>
          </w:p>
        </w:tc>
        <w:tc>
          <w:tcPr>
            <w:tcW w:w="125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职称</w:t>
            </w:r>
          </w:p>
        </w:tc>
        <w:tc>
          <w:tcPr>
            <w:tcW w:w="262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岗位所需的其它要求</w:t>
            </w:r>
          </w:p>
        </w:tc>
        <w:tc>
          <w:tcPr>
            <w:tcW w:w="720" w:type="dxa"/>
            <w:vMerge w:val="continue"/>
          </w:tcPr>
          <w:p/>
        </w:tc>
        <w:tc>
          <w:tcPr>
            <w:tcW w:w="2370" w:type="dxa"/>
            <w:vMerge w:val="continue"/>
          </w:tcPr>
          <w:p/>
        </w:tc>
        <w:tc>
          <w:tcPr>
            <w:tcW w:w="2400" w:type="dxa"/>
            <w:vMerge w:val="continue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新田县教育局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新田一中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全额事业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物理教师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研究生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硕士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物理学类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不限</w:t>
            </w:r>
          </w:p>
        </w:tc>
        <w:tc>
          <w:tcPr>
            <w:tcW w:w="262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相应学科高中教师资格证</w:t>
            </w:r>
          </w:p>
        </w:tc>
        <w:tc>
          <w:tcPr>
            <w:tcW w:w="72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3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物理专业知识+试教</w:t>
            </w:r>
          </w:p>
        </w:tc>
        <w:tc>
          <w:tcPr>
            <w:tcW w:w="240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试教内容为新田县现行使用的相关学科高一年级教材。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新田县教育局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新田县职业中专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新田县技工学校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全额事业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心理学专业教师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研究生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硕士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基础心理学、应用心理学、发展与教育心理学、应用心理硕士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不限</w:t>
            </w:r>
          </w:p>
        </w:tc>
        <w:tc>
          <w:tcPr>
            <w:tcW w:w="262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中级以上职业资格证或技能证书或高中教师资格证</w:t>
            </w:r>
          </w:p>
        </w:tc>
        <w:tc>
          <w:tcPr>
            <w:tcW w:w="72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3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心理学专业知识+试教</w:t>
            </w:r>
          </w:p>
        </w:tc>
        <w:tc>
          <w:tcPr>
            <w:tcW w:w="240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试教内容为新田县现行使用的相关学科中职一年级教材。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0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新田县教育局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新田县职业中专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新田县技工学校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全额事业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环保专业教师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2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2"/>
                <w:lang w:val="en-US" w:eastAsia="zh-CN"/>
              </w:rPr>
              <w:t>环境工程、环境科学与工程、环境科学、环境生态工程、资源环境科学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2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2"/>
                <w:lang w:val="en-US" w:eastAsia="zh-CN"/>
              </w:rPr>
              <w:t>化学工程与工艺；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2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环境工程、环境科学、环境工程硕士、化学工程、化学工艺、生物化工、应用化学、化学工程硕士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不限</w:t>
            </w:r>
          </w:p>
        </w:tc>
        <w:tc>
          <w:tcPr>
            <w:tcW w:w="262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  <w:t>中级以上职业资格证或技能证书或高中教师资格证</w:t>
            </w:r>
          </w:p>
        </w:tc>
        <w:tc>
          <w:tcPr>
            <w:tcW w:w="72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3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环保专业知识+试教</w:t>
            </w:r>
          </w:p>
        </w:tc>
        <w:tc>
          <w:tcPr>
            <w:tcW w:w="240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试教内容为新田县现行使用的相关学科中职一年级教材。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新田县教育局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新田县职业中专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新田县技工学校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全额事业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汽修专业教师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2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车辆工程、汽车服务工程、汽车维修工程教育、新能源汽车工程、智能车辆工程；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2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：车辆工程硕士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不限</w:t>
            </w:r>
          </w:p>
        </w:tc>
        <w:tc>
          <w:tcPr>
            <w:tcW w:w="262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中级以上职业资格证或技能证书或高中教师资格证</w:t>
            </w:r>
          </w:p>
        </w:tc>
        <w:tc>
          <w:tcPr>
            <w:tcW w:w="72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3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汽修专业知识+试教</w:t>
            </w:r>
          </w:p>
        </w:tc>
        <w:tc>
          <w:tcPr>
            <w:tcW w:w="240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试教内容为新田县现行使用的相关学科中职一年级教材。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新田县教育局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新田县职业中专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新田县技工学校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全额事业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家政专业教师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2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 xml:space="preserve">家政学；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2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少儿卫生与妇幼保健学、公共卫生硕士、营养与食品卫生学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不限</w:t>
            </w:r>
          </w:p>
        </w:tc>
        <w:tc>
          <w:tcPr>
            <w:tcW w:w="262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中级以上职业资格证或技能证书或高中教师资格证</w:t>
            </w:r>
          </w:p>
        </w:tc>
        <w:tc>
          <w:tcPr>
            <w:tcW w:w="72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3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家政专业知识+试教</w:t>
            </w:r>
          </w:p>
        </w:tc>
        <w:tc>
          <w:tcPr>
            <w:tcW w:w="240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试教内容为新田县现行使用的相关学科中职一年级教材。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新田县教育局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新田县职业中专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新田县技工学校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全额事业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养老服务专业教师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研究生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硕士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护理硕士、护理学、康复医学与理疗学、运动医学、老年医学、少儿卫生与妇幼保健学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不限</w:t>
            </w:r>
          </w:p>
        </w:tc>
        <w:tc>
          <w:tcPr>
            <w:tcW w:w="262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中级以上职业资格证或技能证书或高中教师资格证</w:t>
            </w:r>
          </w:p>
        </w:tc>
        <w:tc>
          <w:tcPr>
            <w:tcW w:w="72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3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养老服务专业知识+试教</w:t>
            </w:r>
          </w:p>
        </w:tc>
        <w:tc>
          <w:tcPr>
            <w:tcW w:w="240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试教内容为新田县现行使用的相关学科中职一年级教材。</w:t>
            </w:r>
          </w:p>
        </w:tc>
      </w:tr>
    </w:tbl>
    <w:p>
      <w:pPr>
        <w:wordWrap/>
        <w:autoSpaceDE w:val="0"/>
        <w:autoSpaceDN w:val="0"/>
        <w:spacing w:before="340" w:after="0" w:line="420" w:lineRule="atLeas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auto"/>
          <w:sz w:val="46"/>
          <w:lang w:eastAsia="zh-CN"/>
        </w:rPr>
      </w:pPr>
    </w:p>
    <w:p>
      <w:pPr>
        <w:wordWrap/>
        <w:autoSpaceDE w:val="0"/>
        <w:autoSpaceDN w:val="0"/>
        <w:spacing w:before="340" w:after="0" w:line="420" w:lineRule="atLeast"/>
        <w:ind w:right="0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olor w:val="auto"/>
          <w:sz w:val="46"/>
          <w:lang w:eastAsia="zh-CN"/>
        </w:rPr>
        <w:t>新田县2024年县直事业单位引进急需紧缺专业人才需求目录（第二批）</w:t>
      </w:r>
    </w:p>
    <w:tbl>
      <w:tblPr>
        <w:tblStyle w:val="4"/>
        <w:tblpPr w:leftFromText="180" w:rightFromText="180" w:vertAnchor="text" w:horzAnchor="page" w:tblpX="739" w:tblpY="434"/>
        <w:tblOverlap w:val="never"/>
        <w:tblW w:w="2190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770"/>
        <w:gridCol w:w="1770"/>
        <w:gridCol w:w="1305"/>
        <w:gridCol w:w="1305"/>
        <w:gridCol w:w="890"/>
        <w:gridCol w:w="832"/>
        <w:gridCol w:w="818"/>
        <w:gridCol w:w="696"/>
        <w:gridCol w:w="759"/>
        <w:gridCol w:w="1491"/>
        <w:gridCol w:w="1254"/>
        <w:gridCol w:w="2625"/>
        <w:gridCol w:w="750"/>
        <w:gridCol w:w="2482"/>
        <w:gridCol w:w="234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13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eastAsiaTheme="minorEastAsia"/>
                <w:sz w:val="2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序号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主管部门名称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需求</w:t>
            </w: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单位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名称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需求单位性质（全额或差额或自收自支）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需求</w:t>
            </w: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岗位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名称</w:t>
            </w:r>
          </w:p>
        </w:tc>
        <w:tc>
          <w:tcPr>
            <w:tcW w:w="89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岗位</w:t>
            </w:r>
          </w:p>
          <w:p>
            <w:pPr>
              <w:wordWrap/>
              <w:autoSpaceDE w:val="0"/>
              <w:autoSpaceDN w:val="0"/>
              <w:spacing w:before="4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类别</w:t>
            </w:r>
          </w:p>
        </w:tc>
        <w:tc>
          <w:tcPr>
            <w:tcW w:w="832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需求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计划</w:t>
            </w:r>
          </w:p>
          <w:p>
            <w:pPr>
              <w:wordWrap/>
              <w:autoSpaceDE w:val="0"/>
              <w:autoSpaceDN w:val="0"/>
              <w:spacing w:before="2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（人）</w:t>
            </w:r>
          </w:p>
        </w:tc>
        <w:tc>
          <w:tcPr>
            <w:tcW w:w="7643" w:type="dxa"/>
            <w:gridSpan w:val="6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岗位要求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6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最低服务年限</w:t>
            </w:r>
          </w:p>
        </w:tc>
        <w:tc>
          <w:tcPr>
            <w:tcW w:w="2482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rFonts w:hint="default" w:eastAsiaTheme="minorEastAsia"/>
                <w:sz w:val="2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笔试内容及面试方式</w:t>
            </w:r>
          </w:p>
        </w:tc>
        <w:tc>
          <w:tcPr>
            <w:tcW w:w="2348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813" w:type="dxa"/>
            <w:vMerge w:val="continue"/>
          </w:tcPr>
          <w:p/>
        </w:tc>
        <w:tc>
          <w:tcPr>
            <w:tcW w:w="1770" w:type="dxa"/>
            <w:vMerge w:val="continue"/>
            <w:vAlign w:val="top"/>
          </w:tcPr>
          <w:p>
            <w:pPr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1770" w:type="dxa"/>
            <w:vMerge w:val="continue"/>
            <w:vAlign w:val="top"/>
          </w:tcPr>
          <w:p>
            <w:pPr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130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1305" w:type="dxa"/>
            <w:vMerge w:val="continue"/>
          </w:tcPr>
          <w:p/>
        </w:tc>
        <w:tc>
          <w:tcPr>
            <w:tcW w:w="890" w:type="dxa"/>
            <w:vMerge w:val="continue"/>
          </w:tcPr>
          <w:p/>
        </w:tc>
        <w:tc>
          <w:tcPr>
            <w:tcW w:w="832" w:type="dxa"/>
            <w:vMerge w:val="continue"/>
          </w:tcPr>
          <w:p/>
        </w:tc>
        <w:tc>
          <w:tcPr>
            <w:tcW w:w="818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最高</w:t>
            </w:r>
          </w:p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年龄</w:t>
            </w:r>
          </w:p>
        </w:tc>
        <w:tc>
          <w:tcPr>
            <w:tcW w:w="69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最低学历</w:t>
            </w:r>
          </w:p>
        </w:tc>
        <w:tc>
          <w:tcPr>
            <w:tcW w:w="759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最低</w:t>
            </w:r>
          </w:p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学位</w:t>
            </w:r>
          </w:p>
        </w:tc>
        <w:tc>
          <w:tcPr>
            <w:tcW w:w="1491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专业</w:t>
            </w:r>
          </w:p>
        </w:tc>
        <w:tc>
          <w:tcPr>
            <w:tcW w:w="125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职称</w:t>
            </w:r>
          </w:p>
        </w:tc>
        <w:tc>
          <w:tcPr>
            <w:tcW w:w="262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岗位所需的其它要求</w:t>
            </w:r>
          </w:p>
        </w:tc>
        <w:tc>
          <w:tcPr>
            <w:tcW w:w="750" w:type="dxa"/>
            <w:vMerge w:val="continue"/>
          </w:tcPr>
          <w:p/>
        </w:tc>
        <w:tc>
          <w:tcPr>
            <w:tcW w:w="2482" w:type="dxa"/>
            <w:vMerge w:val="continue"/>
          </w:tcPr>
          <w:p/>
        </w:tc>
        <w:tc>
          <w:tcPr>
            <w:tcW w:w="2348" w:type="dxa"/>
            <w:vMerge w:val="continue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新田县教育局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新田县职业中专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新田县技工学校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全额事业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种植专业教师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研究生</w:t>
            </w:r>
          </w:p>
        </w:tc>
        <w:tc>
          <w:tcPr>
            <w:tcW w:w="759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硕士</w:t>
            </w:r>
          </w:p>
        </w:tc>
        <w:tc>
          <w:tcPr>
            <w:tcW w:w="1491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作物栽培学与耕作学、果树学、蔬菜学、园林植物与观赏园艺、植物营养学、植物学、种子科学与技术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不限</w:t>
            </w:r>
          </w:p>
        </w:tc>
        <w:tc>
          <w:tcPr>
            <w:tcW w:w="262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中级以上职业资格证或技能证书或高中教师资格证</w:t>
            </w:r>
          </w:p>
        </w:tc>
        <w:tc>
          <w:tcPr>
            <w:tcW w:w="75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48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种植专业知识+试教</w:t>
            </w:r>
          </w:p>
        </w:tc>
        <w:tc>
          <w:tcPr>
            <w:tcW w:w="234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试教内容为新田县现行使用的相关学科中职一年级教材。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0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8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新田县水利局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新田县金陵水库管理所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自收自支事业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水利工程人员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eastAsia="zh-CN"/>
              </w:rPr>
              <w:t>本科</w:t>
            </w:r>
          </w:p>
        </w:tc>
        <w:tc>
          <w:tcPr>
            <w:tcW w:w="759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eastAsia="zh-CN"/>
              </w:rPr>
              <w:t>学士</w:t>
            </w:r>
          </w:p>
        </w:tc>
        <w:tc>
          <w:tcPr>
            <w:tcW w:w="1491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水利类（除港口航道与海岸工程专业以外）、土木工程、给排水科学与工程、地质学、环境设计、环境科学与工程；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：水文学及水资源、水工结构工程、水利水电工程、水利工程硕士、土木工程硕士、地质工程硕士、环境工程硕士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eastAsia="zh-CN"/>
              </w:rPr>
              <w:t>不限</w:t>
            </w:r>
          </w:p>
        </w:tc>
        <w:tc>
          <w:tcPr>
            <w:tcW w:w="262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5年</w:t>
            </w:r>
          </w:p>
        </w:tc>
        <w:tc>
          <w:tcPr>
            <w:tcW w:w="2482" w:type="dxa"/>
            <w:vAlign w:val="center"/>
          </w:tcPr>
          <w:p>
            <w:pPr>
              <w:wordWrap/>
              <w:spacing w:before="0" w:after="0" w:line="240" w:lineRule="exact"/>
              <w:ind w:right="0" w:rightChars="0"/>
              <w:jc w:val="left"/>
              <w:textAlignment w:val="auto"/>
              <w:rPr>
                <w:rFonts w:hint="eastAsia" w:ascii="仿宋_GB2312" w:hAnsi="仿宋_GB2312" w:cs="仿宋_GB2312" w:eastAsiaTheme="minorEastAsia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公共基础知识与写作+结构化面试</w:t>
            </w:r>
          </w:p>
        </w:tc>
        <w:tc>
          <w:tcPr>
            <w:tcW w:w="234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5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新田县交通运输局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新田县农村公路管理站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全额事业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公路管理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59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491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:土木工程、工程造价、道路桥梁与渡河工程、交通工程、工程管理；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:土木工程硕士、岩土工程、结构工程、桥梁与隧道工程、道路与铁道工程、交通运输规划与管理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不限</w:t>
            </w:r>
          </w:p>
        </w:tc>
        <w:tc>
          <w:tcPr>
            <w:tcW w:w="262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5年</w:t>
            </w:r>
          </w:p>
        </w:tc>
        <w:tc>
          <w:tcPr>
            <w:tcW w:w="248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公共基础知识与写作+结构化面试</w:t>
            </w:r>
          </w:p>
        </w:tc>
        <w:tc>
          <w:tcPr>
            <w:tcW w:w="234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新田县数据局（行政审批服务局）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新田县政务服务中心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全额事业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专业技术人员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59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491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：数据科学与大数据技术、区块链工程；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：大数据技术与工程硕士、网络与信息安全硕士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不限</w:t>
            </w:r>
          </w:p>
        </w:tc>
        <w:tc>
          <w:tcPr>
            <w:tcW w:w="262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5年</w:t>
            </w:r>
          </w:p>
        </w:tc>
        <w:tc>
          <w:tcPr>
            <w:tcW w:w="248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公共基础知识与写作+结构化面试</w:t>
            </w:r>
          </w:p>
        </w:tc>
        <w:tc>
          <w:tcPr>
            <w:tcW w:w="234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</w:p>
        </w:tc>
      </w:tr>
    </w:tbl>
    <w:p>
      <w:pPr>
        <w:wordWrap/>
        <w:autoSpaceDE w:val="0"/>
        <w:autoSpaceDN w:val="0"/>
        <w:spacing w:before="340" w:after="0" w:line="420" w:lineRule="atLeas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sz w:val="46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sz w:val="46"/>
          <w:lang w:eastAsia="zh-CN"/>
        </w:rPr>
        <w:t>新田县</w:t>
      </w:r>
      <w:r>
        <w:rPr>
          <w:rFonts w:ascii="宋体" w:hAnsi="宋体" w:eastAsia="宋体" w:cs="宋体"/>
          <w:b/>
          <w:bCs/>
          <w:i w:val="0"/>
          <w:color w:val="000000"/>
          <w:sz w:val="46"/>
        </w:rPr>
        <w:t>2024年</w:t>
      </w:r>
      <w:r>
        <w:rPr>
          <w:rFonts w:hint="eastAsia" w:ascii="宋体" w:hAnsi="宋体" w:eastAsia="宋体" w:cs="宋体"/>
          <w:b/>
          <w:bCs/>
          <w:i w:val="0"/>
          <w:color w:val="000000"/>
          <w:sz w:val="46"/>
          <w:lang w:eastAsia="zh-CN"/>
        </w:rPr>
        <w:t>县直事业单位引进</w:t>
      </w:r>
      <w:r>
        <w:rPr>
          <w:rFonts w:ascii="宋体" w:hAnsi="宋体" w:eastAsia="宋体" w:cs="宋体"/>
          <w:b/>
          <w:bCs/>
          <w:i w:val="0"/>
          <w:color w:val="000000"/>
          <w:sz w:val="46"/>
        </w:rPr>
        <w:t>急需紧缺专业人才需求目录</w:t>
      </w:r>
      <w:r>
        <w:rPr>
          <w:rFonts w:hint="eastAsia" w:ascii="宋体" w:hAnsi="宋体" w:eastAsia="宋体" w:cs="宋体"/>
          <w:b/>
          <w:bCs/>
          <w:i w:val="0"/>
          <w:color w:val="000000"/>
          <w:sz w:val="46"/>
          <w:lang w:eastAsia="zh-CN"/>
        </w:rPr>
        <w:t>（第二批）</w:t>
      </w:r>
    </w:p>
    <w:tbl>
      <w:tblPr>
        <w:tblStyle w:val="4"/>
        <w:tblW w:w="21803" w:type="dxa"/>
        <w:tblInd w:w="8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770"/>
        <w:gridCol w:w="1770"/>
        <w:gridCol w:w="1305"/>
        <w:gridCol w:w="1305"/>
        <w:gridCol w:w="890"/>
        <w:gridCol w:w="832"/>
        <w:gridCol w:w="818"/>
        <w:gridCol w:w="696"/>
        <w:gridCol w:w="714"/>
        <w:gridCol w:w="1536"/>
        <w:gridCol w:w="1254"/>
        <w:gridCol w:w="2625"/>
        <w:gridCol w:w="735"/>
        <w:gridCol w:w="2400"/>
        <w:gridCol w:w="234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13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eastAsiaTheme="minorEastAsia"/>
                <w:sz w:val="2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序号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主管部门名称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需求</w:t>
            </w: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单位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名称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需求单位性质（全额或差额或自收自支）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需求</w:t>
            </w: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岗位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名称</w:t>
            </w:r>
          </w:p>
        </w:tc>
        <w:tc>
          <w:tcPr>
            <w:tcW w:w="89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岗位</w:t>
            </w:r>
          </w:p>
          <w:p>
            <w:pPr>
              <w:wordWrap/>
              <w:autoSpaceDE w:val="0"/>
              <w:autoSpaceDN w:val="0"/>
              <w:spacing w:before="4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类别</w:t>
            </w:r>
          </w:p>
        </w:tc>
        <w:tc>
          <w:tcPr>
            <w:tcW w:w="832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需求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计划</w:t>
            </w:r>
          </w:p>
          <w:p>
            <w:pPr>
              <w:wordWrap/>
              <w:autoSpaceDE w:val="0"/>
              <w:autoSpaceDN w:val="0"/>
              <w:spacing w:before="2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（人）</w:t>
            </w:r>
          </w:p>
        </w:tc>
        <w:tc>
          <w:tcPr>
            <w:tcW w:w="7643" w:type="dxa"/>
            <w:gridSpan w:val="6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岗位要求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6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最低服务年限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sz w:val="26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笔试内容及面试方式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813" w:type="dxa"/>
            <w:vMerge w:val="continue"/>
          </w:tcPr>
          <w:p/>
        </w:tc>
        <w:tc>
          <w:tcPr>
            <w:tcW w:w="1770" w:type="dxa"/>
            <w:vMerge w:val="continue"/>
            <w:vAlign w:val="top"/>
          </w:tcPr>
          <w:p>
            <w:pPr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1770" w:type="dxa"/>
            <w:vMerge w:val="continue"/>
            <w:vAlign w:val="top"/>
          </w:tcPr>
          <w:p>
            <w:pPr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130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1305" w:type="dxa"/>
            <w:vMerge w:val="continue"/>
          </w:tcPr>
          <w:p/>
        </w:tc>
        <w:tc>
          <w:tcPr>
            <w:tcW w:w="890" w:type="dxa"/>
            <w:vMerge w:val="continue"/>
          </w:tcPr>
          <w:p/>
        </w:tc>
        <w:tc>
          <w:tcPr>
            <w:tcW w:w="832" w:type="dxa"/>
            <w:vMerge w:val="continue"/>
          </w:tcPr>
          <w:p/>
        </w:tc>
        <w:tc>
          <w:tcPr>
            <w:tcW w:w="818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最高</w:t>
            </w:r>
          </w:p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年龄</w:t>
            </w:r>
          </w:p>
        </w:tc>
        <w:tc>
          <w:tcPr>
            <w:tcW w:w="69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最低学历</w:t>
            </w:r>
          </w:p>
        </w:tc>
        <w:tc>
          <w:tcPr>
            <w:tcW w:w="71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最低</w:t>
            </w:r>
          </w:p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学位</w:t>
            </w:r>
          </w:p>
        </w:tc>
        <w:tc>
          <w:tcPr>
            <w:tcW w:w="153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专业</w:t>
            </w:r>
          </w:p>
        </w:tc>
        <w:tc>
          <w:tcPr>
            <w:tcW w:w="125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职称</w:t>
            </w:r>
          </w:p>
        </w:tc>
        <w:tc>
          <w:tcPr>
            <w:tcW w:w="262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岗位所需的其它要求</w:t>
            </w:r>
          </w:p>
        </w:tc>
        <w:tc>
          <w:tcPr>
            <w:tcW w:w="735" w:type="dxa"/>
            <w:vMerge w:val="continue"/>
          </w:tcPr>
          <w:p/>
        </w:tc>
        <w:tc>
          <w:tcPr>
            <w:tcW w:w="2400" w:type="dxa"/>
            <w:vMerge w:val="continue"/>
          </w:tcPr>
          <w:p/>
        </w:tc>
        <w:tc>
          <w:tcPr>
            <w:tcW w:w="2340" w:type="dxa"/>
            <w:vMerge w:val="continue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新田县卫生健康局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新田县人民医院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差额事业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消化内科医师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临床医学；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内科学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医师及以上职称</w:t>
            </w:r>
          </w:p>
        </w:tc>
        <w:tc>
          <w:tcPr>
            <w:tcW w:w="262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具有执业医师资格证。取得住培证。</w:t>
            </w:r>
          </w:p>
        </w:tc>
        <w:tc>
          <w:tcPr>
            <w:tcW w:w="73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40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医卫专业知识+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口述实操</w:t>
            </w:r>
          </w:p>
        </w:tc>
        <w:tc>
          <w:tcPr>
            <w:tcW w:w="234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新田县卫生健康局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新田县人民医院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差额事业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麻醉医师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：临床医学、麻醉学；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麻醉学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医师及以上职称</w:t>
            </w:r>
          </w:p>
        </w:tc>
        <w:tc>
          <w:tcPr>
            <w:tcW w:w="262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具有执业医师资格证。取得住培证。</w:t>
            </w:r>
          </w:p>
        </w:tc>
        <w:tc>
          <w:tcPr>
            <w:tcW w:w="73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40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医卫专业知识+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口述实操</w:t>
            </w:r>
          </w:p>
        </w:tc>
        <w:tc>
          <w:tcPr>
            <w:tcW w:w="234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新田县卫生健康局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新田县人民医院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差额事业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眼耳鼻喉科医师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临床医学；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：眼科学、耳鼻咽喉科学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医师及以上职称</w:t>
            </w:r>
          </w:p>
        </w:tc>
        <w:tc>
          <w:tcPr>
            <w:tcW w:w="262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具有执业医师资格证。取得住培证。</w:t>
            </w:r>
          </w:p>
        </w:tc>
        <w:tc>
          <w:tcPr>
            <w:tcW w:w="73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40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医卫专业知识+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口述实操</w:t>
            </w:r>
          </w:p>
        </w:tc>
        <w:tc>
          <w:tcPr>
            <w:tcW w:w="234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新田县卫生健康局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新田县人民医院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差额事业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影像诊断医师（ＣＴ、ＤＲ）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医学影像学、放射医学；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影像医学与核医学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医师及以上职称</w:t>
            </w:r>
          </w:p>
        </w:tc>
        <w:tc>
          <w:tcPr>
            <w:tcW w:w="262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具有执业医师资格证。取得住培证。</w:t>
            </w:r>
          </w:p>
        </w:tc>
        <w:tc>
          <w:tcPr>
            <w:tcW w:w="73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40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医卫专业知识+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口述实操</w:t>
            </w:r>
          </w:p>
        </w:tc>
        <w:tc>
          <w:tcPr>
            <w:tcW w:w="234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新田县卫生健康局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新田县人民医院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差额事业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影像诊断医师（Ｂ超诊断医师）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医学影像学；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影像医学与核医学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医师及以上职称</w:t>
            </w:r>
          </w:p>
        </w:tc>
        <w:tc>
          <w:tcPr>
            <w:tcW w:w="262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具有执业医师资格证。取得住培证。</w:t>
            </w:r>
          </w:p>
        </w:tc>
        <w:tc>
          <w:tcPr>
            <w:tcW w:w="73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40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医卫专业知识+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口述实操</w:t>
            </w:r>
          </w:p>
        </w:tc>
        <w:tc>
          <w:tcPr>
            <w:tcW w:w="234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新田县卫生健康局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新田县人民医院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差额事业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心血管内科医师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临床医学；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：内科学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医师及以上职称</w:t>
            </w:r>
          </w:p>
        </w:tc>
        <w:tc>
          <w:tcPr>
            <w:tcW w:w="262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具有执业医师资格证。取得住培证。</w:t>
            </w:r>
          </w:p>
        </w:tc>
        <w:tc>
          <w:tcPr>
            <w:tcW w:w="73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40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医卫专业知识+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口述实操</w:t>
            </w:r>
          </w:p>
        </w:tc>
        <w:tc>
          <w:tcPr>
            <w:tcW w:w="234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>
      <w:pPr>
        <w:wordWrap/>
        <w:autoSpaceDE w:val="0"/>
        <w:autoSpaceDN w:val="0"/>
        <w:spacing w:before="60" w:after="0" w:line="260" w:lineRule="atLeast"/>
        <w:ind w:right="0"/>
        <w:jc w:val="both"/>
        <w:textAlignment w:val="auto"/>
        <w:rPr>
          <w:sz w:val="24"/>
        </w:rPr>
      </w:pPr>
    </w:p>
    <w:p>
      <w:pPr>
        <w:wordWrap/>
        <w:autoSpaceDE w:val="0"/>
        <w:autoSpaceDN w:val="0"/>
        <w:spacing w:before="340" w:after="0" w:line="420" w:lineRule="atLeas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sz w:val="46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sz w:val="46"/>
          <w:lang w:eastAsia="zh-CN"/>
        </w:rPr>
        <w:t>新田县</w:t>
      </w:r>
      <w:r>
        <w:rPr>
          <w:rFonts w:ascii="宋体" w:hAnsi="宋体" w:eastAsia="宋体" w:cs="宋体"/>
          <w:b/>
          <w:bCs/>
          <w:i w:val="0"/>
          <w:color w:val="000000"/>
          <w:sz w:val="46"/>
        </w:rPr>
        <w:t>2024年</w:t>
      </w:r>
      <w:r>
        <w:rPr>
          <w:rFonts w:hint="eastAsia" w:ascii="宋体" w:hAnsi="宋体" w:eastAsia="宋体" w:cs="宋体"/>
          <w:b/>
          <w:bCs/>
          <w:i w:val="0"/>
          <w:color w:val="000000"/>
          <w:sz w:val="46"/>
          <w:lang w:eastAsia="zh-CN"/>
        </w:rPr>
        <w:t>县直事业单位引进</w:t>
      </w:r>
      <w:r>
        <w:rPr>
          <w:rFonts w:ascii="宋体" w:hAnsi="宋体" w:eastAsia="宋体" w:cs="宋体"/>
          <w:b/>
          <w:bCs/>
          <w:i w:val="0"/>
          <w:color w:val="000000"/>
          <w:sz w:val="46"/>
        </w:rPr>
        <w:t>急需紧缺专业人才需求目录</w:t>
      </w:r>
      <w:r>
        <w:rPr>
          <w:rFonts w:hint="eastAsia" w:ascii="宋体" w:hAnsi="宋体" w:eastAsia="宋体" w:cs="宋体"/>
          <w:b/>
          <w:bCs/>
          <w:i w:val="0"/>
          <w:color w:val="000000"/>
          <w:sz w:val="46"/>
          <w:lang w:eastAsia="zh-CN"/>
        </w:rPr>
        <w:t>（第二批）</w:t>
      </w:r>
    </w:p>
    <w:tbl>
      <w:tblPr>
        <w:tblStyle w:val="4"/>
        <w:tblW w:w="21953" w:type="dxa"/>
        <w:tblInd w:w="8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770"/>
        <w:gridCol w:w="1770"/>
        <w:gridCol w:w="1305"/>
        <w:gridCol w:w="1305"/>
        <w:gridCol w:w="890"/>
        <w:gridCol w:w="832"/>
        <w:gridCol w:w="818"/>
        <w:gridCol w:w="696"/>
        <w:gridCol w:w="714"/>
        <w:gridCol w:w="1536"/>
        <w:gridCol w:w="1254"/>
        <w:gridCol w:w="2640"/>
        <w:gridCol w:w="735"/>
        <w:gridCol w:w="2385"/>
        <w:gridCol w:w="249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13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eastAsiaTheme="minorEastAsia"/>
                <w:sz w:val="2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序号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主管部门名称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需求</w:t>
            </w: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单位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名称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需求单位性质（全额或差额或自收自支）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需求</w:t>
            </w: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岗位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名称</w:t>
            </w:r>
          </w:p>
        </w:tc>
        <w:tc>
          <w:tcPr>
            <w:tcW w:w="89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岗位</w:t>
            </w:r>
          </w:p>
          <w:p>
            <w:pPr>
              <w:wordWrap/>
              <w:autoSpaceDE w:val="0"/>
              <w:autoSpaceDN w:val="0"/>
              <w:spacing w:before="4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类别</w:t>
            </w:r>
          </w:p>
        </w:tc>
        <w:tc>
          <w:tcPr>
            <w:tcW w:w="832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需求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计划</w:t>
            </w:r>
          </w:p>
          <w:p>
            <w:pPr>
              <w:wordWrap/>
              <w:autoSpaceDE w:val="0"/>
              <w:autoSpaceDN w:val="0"/>
              <w:spacing w:before="2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（人）</w:t>
            </w:r>
          </w:p>
        </w:tc>
        <w:tc>
          <w:tcPr>
            <w:tcW w:w="7658" w:type="dxa"/>
            <w:gridSpan w:val="6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岗位要求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6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最低服务年限</w:t>
            </w:r>
          </w:p>
        </w:tc>
        <w:tc>
          <w:tcPr>
            <w:tcW w:w="2385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sz w:val="26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笔试内容及面试方式</w:t>
            </w:r>
          </w:p>
        </w:tc>
        <w:tc>
          <w:tcPr>
            <w:tcW w:w="249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813" w:type="dxa"/>
            <w:vMerge w:val="continue"/>
          </w:tcPr>
          <w:p/>
        </w:tc>
        <w:tc>
          <w:tcPr>
            <w:tcW w:w="1770" w:type="dxa"/>
            <w:vMerge w:val="continue"/>
            <w:vAlign w:val="top"/>
          </w:tcPr>
          <w:p>
            <w:pPr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1770" w:type="dxa"/>
            <w:vMerge w:val="continue"/>
            <w:vAlign w:val="top"/>
          </w:tcPr>
          <w:p>
            <w:pPr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130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1305" w:type="dxa"/>
            <w:vMerge w:val="continue"/>
          </w:tcPr>
          <w:p/>
        </w:tc>
        <w:tc>
          <w:tcPr>
            <w:tcW w:w="890" w:type="dxa"/>
            <w:vMerge w:val="continue"/>
          </w:tcPr>
          <w:p/>
        </w:tc>
        <w:tc>
          <w:tcPr>
            <w:tcW w:w="832" w:type="dxa"/>
            <w:vMerge w:val="continue"/>
          </w:tcPr>
          <w:p/>
        </w:tc>
        <w:tc>
          <w:tcPr>
            <w:tcW w:w="818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最高</w:t>
            </w:r>
          </w:p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年龄</w:t>
            </w:r>
          </w:p>
        </w:tc>
        <w:tc>
          <w:tcPr>
            <w:tcW w:w="69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最低学历</w:t>
            </w:r>
          </w:p>
        </w:tc>
        <w:tc>
          <w:tcPr>
            <w:tcW w:w="71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最低</w:t>
            </w:r>
          </w:p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学位</w:t>
            </w:r>
          </w:p>
        </w:tc>
        <w:tc>
          <w:tcPr>
            <w:tcW w:w="153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专业</w:t>
            </w:r>
          </w:p>
        </w:tc>
        <w:tc>
          <w:tcPr>
            <w:tcW w:w="125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职称</w:t>
            </w:r>
          </w:p>
        </w:tc>
        <w:tc>
          <w:tcPr>
            <w:tcW w:w="26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岗位所需的其它要求</w:t>
            </w:r>
          </w:p>
        </w:tc>
        <w:tc>
          <w:tcPr>
            <w:tcW w:w="735" w:type="dxa"/>
            <w:vMerge w:val="continue"/>
          </w:tcPr>
          <w:p/>
        </w:tc>
        <w:tc>
          <w:tcPr>
            <w:tcW w:w="2385" w:type="dxa"/>
            <w:vMerge w:val="continue"/>
          </w:tcPr>
          <w:p/>
        </w:tc>
        <w:tc>
          <w:tcPr>
            <w:tcW w:w="2490" w:type="dxa"/>
            <w:vMerge w:val="continue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新田县卫生健康局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新田县人民医院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差额事业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骨科医师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临床医学；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：外科学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医师及以上职称</w:t>
            </w:r>
          </w:p>
        </w:tc>
        <w:tc>
          <w:tcPr>
            <w:tcW w:w="264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具有执业医师资格证。取得住培证。</w:t>
            </w:r>
          </w:p>
        </w:tc>
        <w:tc>
          <w:tcPr>
            <w:tcW w:w="73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38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医卫专业知识+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口述实操</w:t>
            </w:r>
          </w:p>
        </w:tc>
        <w:tc>
          <w:tcPr>
            <w:tcW w:w="24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新田县卫生健康局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新田县人民医院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差额事业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病理医师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临床医学；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：临床检验诊断学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医师及以上职称</w:t>
            </w:r>
          </w:p>
        </w:tc>
        <w:tc>
          <w:tcPr>
            <w:tcW w:w="264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具有执业医师资格证。取得住培证。</w:t>
            </w:r>
          </w:p>
        </w:tc>
        <w:tc>
          <w:tcPr>
            <w:tcW w:w="73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38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医卫专业知识+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口述实操</w:t>
            </w:r>
          </w:p>
        </w:tc>
        <w:tc>
          <w:tcPr>
            <w:tcW w:w="24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新田县卫生健康局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新田县人民医院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差额事业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外周介入医师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：临床医学；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：神经病学、内科学、外科学、老年医学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医师及以上职称</w:t>
            </w:r>
          </w:p>
        </w:tc>
        <w:tc>
          <w:tcPr>
            <w:tcW w:w="264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具有执业医师资格证。取得住培证。</w:t>
            </w:r>
          </w:p>
        </w:tc>
        <w:tc>
          <w:tcPr>
            <w:tcW w:w="73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38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医卫专业知识+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口述实操</w:t>
            </w:r>
          </w:p>
        </w:tc>
        <w:tc>
          <w:tcPr>
            <w:tcW w:w="24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新田县卫生健康局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新田县人民医院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差额事业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肾内科医师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：临床医学；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：内科学、老年医学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医师及以上职称</w:t>
            </w:r>
          </w:p>
        </w:tc>
        <w:tc>
          <w:tcPr>
            <w:tcW w:w="264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具有执业医师资格证。取得住培证。</w:t>
            </w:r>
          </w:p>
        </w:tc>
        <w:tc>
          <w:tcPr>
            <w:tcW w:w="73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38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医卫专业知识+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口述实操</w:t>
            </w:r>
          </w:p>
        </w:tc>
        <w:tc>
          <w:tcPr>
            <w:tcW w:w="24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新田县卫生健康局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新田县人民医院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差额事业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肿瘤内科医师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临床医学；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：内科学、肿瘤学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医师及以上职称</w:t>
            </w:r>
          </w:p>
        </w:tc>
        <w:tc>
          <w:tcPr>
            <w:tcW w:w="264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具有执业医师资格证。取得住培证。</w:t>
            </w:r>
          </w:p>
        </w:tc>
        <w:tc>
          <w:tcPr>
            <w:tcW w:w="73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38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医卫专业知识+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口述实操</w:t>
            </w:r>
          </w:p>
        </w:tc>
        <w:tc>
          <w:tcPr>
            <w:tcW w:w="24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新田县卫生健康局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新田县人民医院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差额事业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肛肠外科医师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临床医学；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：外科学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医师及以上职称</w:t>
            </w:r>
          </w:p>
        </w:tc>
        <w:tc>
          <w:tcPr>
            <w:tcW w:w="264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具有执业医师资格证。取得住培证。</w:t>
            </w:r>
          </w:p>
        </w:tc>
        <w:tc>
          <w:tcPr>
            <w:tcW w:w="73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38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医卫专业知识+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口述实操</w:t>
            </w:r>
          </w:p>
        </w:tc>
        <w:tc>
          <w:tcPr>
            <w:tcW w:w="24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>
      <w:pPr>
        <w:wordWrap/>
        <w:autoSpaceDE w:val="0"/>
        <w:autoSpaceDN w:val="0"/>
        <w:spacing w:before="60" w:after="0" w:line="260" w:lineRule="atLeast"/>
        <w:ind w:right="0"/>
        <w:jc w:val="both"/>
        <w:textAlignment w:val="auto"/>
        <w:rPr>
          <w:sz w:val="24"/>
        </w:rPr>
      </w:pPr>
    </w:p>
    <w:p>
      <w:pPr>
        <w:wordWrap/>
        <w:autoSpaceDE w:val="0"/>
        <w:autoSpaceDN w:val="0"/>
        <w:spacing w:before="60" w:after="0" w:line="260" w:lineRule="atLeast"/>
        <w:ind w:right="0"/>
        <w:jc w:val="both"/>
        <w:textAlignment w:val="auto"/>
        <w:rPr>
          <w:sz w:val="24"/>
        </w:rPr>
      </w:pPr>
    </w:p>
    <w:p>
      <w:pPr>
        <w:wordWrap/>
        <w:autoSpaceDE w:val="0"/>
        <w:autoSpaceDN w:val="0"/>
        <w:spacing w:before="340" w:after="0" w:line="420" w:lineRule="atLeas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sz w:val="46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sz w:val="46"/>
          <w:lang w:eastAsia="zh-CN"/>
        </w:rPr>
        <w:t>新田县</w:t>
      </w:r>
      <w:r>
        <w:rPr>
          <w:rFonts w:ascii="宋体" w:hAnsi="宋体" w:eastAsia="宋体" w:cs="宋体"/>
          <w:b/>
          <w:bCs/>
          <w:i w:val="0"/>
          <w:color w:val="000000"/>
          <w:sz w:val="46"/>
        </w:rPr>
        <w:t>2024年</w:t>
      </w:r>
      <w:r>
        <w:rPr>
          <w:rFonts w:hint="eastAsia" w:ascii="宋体" w:hAnsi="宋体" w:eastAsia="宋体" w:cs="宋体"/>
          <w:b/>
          <w:bCs/>
          <w:i w:val="0"/>
          <w:color w:val="000000"/>
          <w:sz w:val="46"/>
          <w:lang w:eastAsia="zh-CN"/>
        </w:rPr>
        <w:t>县直事业单位引进</w:t>
      </w:r>
      <w:r>
        <w:rPr>
          <w:rFonts w:ascii="宋体" w:hAnsi="宋体" w:eastAsia="宋体" w:cs="宋体"/>
          <w:b/>
          <w:bCs/>
          <w:i w:val="0"/>
          <w:color w:val="000000"/>
          <w:sz w:val="46"/>
        </w:rPr>
        <w:t>急需紧缺专业人才需求目录</w:t>
      </w:r>
      <w:r>
        <w:rPr>
          <w:rFonts w:hint="eastAsia" w:ascii="宋体" w:hAnsi="宋体" w:eastAsia="宋体" w:cs="宋体"/>
          <w:b/>
          <w:bCs/>
          <w:i w:val="0"/>
          <w:color w:val="000000"/>
          <w:sz w:val="46"/>
          <w:lang w:eastAsia="zh-CN"/>
        </w:rPr>
        <w:t>（第二批）</w:t>
      </w:r>
    </w:p>
    <w:tbl>
      <w:tblPr>
        <w:tblStyle w:val="4"/>
        <w:tblW w:w="21923" w:type="dxa"/>
        <w:tblInd w:w="8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770"/>
        <w:gridCol w:w="1770"/>
        <w:gridCol w:w="1305"/>
        <w:gridCol w:w="1305"/>
        <w:gridCol w:w="890"/>
        <w:gridCol w:w="832"/>
        <w:gridCol w:w="818"/>
        <w:gridCol w:w="696"/>
        <w:gridCol w:w="714"/>
        <w:gridCol w:w="1536"/>
        <w:gridCol w:w="1254"/>
        <w:gridCol w:w="2655"/>
        <w:gridCol w:w="705"/>
        <w:gridCol w:w="2385"/>
        <w:gridCol w:w="247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13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eastAsiaTheme="minorEastAsia"/>
                <w:sz w:val="2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序号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主管部门名称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需求</w:t>
            </w: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单位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名称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需求单位性质（全额或差额或自收自支）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需求</w:t>
            </w: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岗位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名称</w:t>
            </w:r>
          </w:p>
        </w:tc>
        <w:tc>
          <w:tcPr>
            <w:tcW w:w="89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岗位</w:t>
            </w:r>
          </w:p>
          <w:p>
            <w:pPr>
              <w:wordWrap/>
              <w:autoSpaceDE w:val="0"/>
              <w:autoSpaceDN w:val="0"/>
              <w:spacing w:before="4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类别</w:t>
            </w:r>
          </w:p>
        </w:tc>
        <w:tc>
          <w:tcPr>
            <w:tcW w:w="832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需求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计划</w:t>
            </w:r>
          </w:p>
          <w:p>
            <w:pPr>
              <w:wordWrap/>
              <w:autoSpaceDE w:val="0"/>
              <w:autoSpaceDN w:val="0"/>
              <w:spacing w:before="2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（人）</w:t>
            </w:r>
          </w:p>
        </w:tc>
        <w:tc>
          <w:tcPr>
            <w:tcW w:w="7673" w:type="dxa"/>
            <w:gridSpan w:val="6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岗位要求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6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最低服务年限</w:t>
            </w:r>
          </w:p>
        </w:tc>
        <w:tc>
          <w:tcPr>
            <w:tcW w:w="2385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sz w:val="26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笔试内容及面试方式</w:t>
            </w:r>
          </w:p>
        </w:tc>
        <w:tc>
          <w:tcPr>
            <w:tcW w:w="2475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813" w:type="dxa"/>
            <w:vMerge w:val="continue"/>
          </w:tcPr>
          <w:p/>
        </w:tc>
        <w:tc>
          <w:tcPr>
            <w:tcW w:w="1770" w:type="dxa"/>
            <w:vMerge w:val="continue"/>
            <w:vAlign w:val="top"/>
          </w:tcPr>
          <w:p>
            <w:pPr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1770" w:type="dxa"/>
            <w:vMerge w:val="continue"/>
            <w:vAlign w:val="top"/>
          </w:tcPr>
          <w:p>
            <w:pPr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130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1305" w:type="dxa"/>
            <w:vMerge w:val="continue"/>
          </w:tcPr>
          <w:p/>
        </w:tc>
        <w:tc>
          <w:tcPr>
            <w:tcW w:w="890" w:type="dxa"/>
            <w:vMerge w:val="continue"/>
          </w:tcPr>
          <w:p/>
        </w:tc>
        <w:tc>
          <w:tcPr>
            <w:tcW w:w="832" w:type="dxa"/>
            <w:vMerge w:val="continue"/>
          </w:tcPr>
          <w:p/>
        </w:tc>
        <w:tc>
          <w:tcPr>
            <w:tcW w:w="818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最高</w:t>
            </w:r>
          </w:p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年龄</w:t>
            </w:r>
          </w:p>
        </w:tc>
        <w:tc>
          <w:tcPr>
            <w:tcW w:w="69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最低学历</w:t>
            </w:r>
          </w:p>
        </w:tc>
        <w:tc>
          <w:tcPr>
            <w:tcW w:w="71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最低</w:t>
            </w:r>
          </w:p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学位</w:t>
            </w:r>
          </w:p>
        </w:tc>
        <w:tc>
          <w:tcPr>
            <w:tcW w:w="153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专业</w:t>
            </w:r>
          </w:p>
        </w:tc>
        <w:tc>
          <w:tcPr>
            <w:tcW w:w="125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职称</w:t>
            </w:r>
          </w:p>
        </w:tc>
        <w:tc>
          <w:tcPr>
            <w:tcW w:w="265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岗位所需的其它要求</w:t>
            </w:r>
          </w:p>
        </w:tc>
        <w:tc>
          <w:tcPr>
            <w:tcW w:w="705" w:type="dxa"/>
            <w:vMerge w:val="continue"/>
          </w:tcPr>
          <w:p/>
        </w:tc>
        <w:tc>
          <w:tcPr>
            <w:tcW w:w="2385" w:type="dxa"/>
            <w:vMerge w:val="continue"/>
          </w:tcPr>
          <w:p/>
        </w:tc>
        <w:tc>
          <w:tcPr>
            <w:tcW w:w="2475" w:type="dxa"/>
            <w:vMerge w:val="continue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新田县卫生健康局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新田县人民医院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差额事业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泌尿外科医师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临床医学；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外科学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医师及以上职称</w:t>
            </w:r>
          </w:p>
        </w:tc>
        <w:tc>
          <w:tcPr>
            <w:tcW w:w="265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具有执业医师资格证。取得住培证。</w:t>
            </w:r>
          </w:p>
        </w:tc>
        <w:tc>
          <w:tcPr>
            <w:tcW w:w="7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38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医卫专业知识+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口述实操</w:t>
            </w:r>
          </w:p>
        </w:tc>
        <w:tc>
          <w:tcPr>
            <w:tcW w:w="247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0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新田县卫生健康局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新田县人民医院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差额事业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心电图医师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：临床医学；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：内科学、老年医学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医师及以上职称</w:t>
            </w:r>
          </w:p>
        </w:tc>
        <w:tc>
          <w:tcPr>
            <w:tcW w:w="265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具有执业医师资格证。取得住培证。</w:t>
            </w:r>
          </w:p>
        </w:tc>
        <w:tc>
          <w:tcPr>
            <w:tcW w:w="7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38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医卫专业知识+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口述实操</w:t>
            </w:r>
          </w:p>
        </w:tc>
        <w:tc>
          <w:tcPr>
            <w:tcW w:w="247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新田县卫生健康局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新田县人民医院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差额事业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内科医师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：临床医学；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：内科学、老年医学、儿科学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医师及以上职称</w:t>
            </w:r>
          </w:p>
        </w:tc>
        <w:tc>
          <w:tcPr>
            <w:tcW w:w="265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具有执业医师资格证。取得住培证。</w:t>
            </w:r>
          </w:p>
        </w:tc>
        <w:tc>
          <w:tcPr>
            <w:tcW w:w="7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38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医卫专业知识+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口述实操</w:t>
            </w:r>
          </w:p>
        </w:tc>
        <w:tc>
          <w:tcPr>
            <w:tcW w:w="247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新田县卫生健康局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新田县人民医院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差额事业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外科医师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：临床医学；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：外科学、老年医学、儿科学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医师及以上职称</w:t>
            </w:r>
          </w:p>
        </w:tc>
        <w:tc>
          <w:tcPr>
            <w:tcW w:w="265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具有执业医师资格证。取得住培证。</w:t>
            </w:r>
          </w:p>
        </w:tc>
        <w:tc>
          <w:tcPr>
            <w:tcW w:w="7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38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医卫专业知识+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口述实操</w:t>
            </w:r>
          </w:p>
        </w:tc>
        <w:tc>
          <w:tcPr>
            <w:tcW w:w="247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新田县卫生健康局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新田县人民医院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差额事业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皮肤科医师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临床医学；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皮肤病与性病学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医师及以上职称</w:t>
            </w:r>
          </w:p>
        </w:tc>
        <w:tc>
          <w:tcPr>
            <w:tcW w:w="265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具有执业医师资格证。取得住培证。</w:t>
            </w:r>
          </w:p>
        </w:tc>
        <w:tc>
          <w:tcPr>
            <w:tcW w:w="7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38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医卫专业知识+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口述实操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>
      <w:pPr>
        <w:wordWrap/>
        <w:autoSpaceDE w:val="0"/>
        <w:autoSpaceDN w:val="0"/>
        <w:spacing w:before="340" w:after="0" w:line="420" w:lineRule="atLeas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sz w:val="46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sz w:val="46"/>
          <w:lang w:eastAsia="zh-CN"/>
        </w:rPr>
        <w:t>新田县</w:t>
      </w:r>
      <w:r>
        <w:rPr>
          <w:rFonts w:ascii="宋体" w:hAnsi="宋体" w:eastAsia="宋体" w:cs="宋体"/>
          <w:b/>
          <w:bCs/>
          <w:i w:val="0"/>
          <w:color w:val="000000"/>
          <w:sz w:val="46"/>
        </w:rPr>
        <w:t>2024年</w:t>
      </w:r>
      <w:r>
        <w:rPr>
          <w:rFonts w:hint="eastAsia" w:ascii="宋体" w:hAnsi="宋体" w:eastAsia="宋体" w:cs="宋体"/>
          <w:b/>
          <w:bCs/>
          <w:i w:val="0"/>
          <w:color w:val="000000"/>
          <w:sz w:val="46"/>
          <w:lang w:eastAsia="zh-CN"/>
        </w:rPr>
        <w:t>县直事业单位引进</w:t>
      </w:r>
      <w:r>
        <w:rPr>
          <w:rFonts w:ascii="宋体" w:hAnsi="宋体" w:eastAsia="宋体" w:cs="宋体"/>
          <w:b/>
          <w:bCs/>
          <w:i w:val="0"/>
          <w:color w:val="000000"/>
          <w:sz w:val="46"/>
        </w:rPr>
        <w:t>急需紧缺专业人才需求目录</w:t>
      </w:r>
      <w:r>
        <w:rPr>
          <w:rFonts w:hint="eastAsia" w:ascii="宋体" w:hAnsi="宋体" w:eastAsia="宋体" w:cs="宋体"/>
          <w:b/>
          <w:bCs/>
          <w:i w:val="0"/>
          <w:color w:val="000000"/>
          <w:sz w:val="46"/>
          <w:lang w:eastAsia="zh-CN"/>
        </w:rPr>
        <w:t>（第二批）</w:t>
      </w:r>
    </w:p>
    <w:tbl>
      <w:tblPr>
        <w:tblStyle w:val="4"/>
        <w:tblW w:w="21908" w:type="dxa"/>
        <w:tblInd w:w="8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770"/>
        <w:gridCol w:w="1770"/>
        <w:gridCol w:w="1305"/>
        <w:gridCol w:w="1305"/>
        <w:gridCol w:w="890"/>
        <w:gridCol w:w="832"/>
        <w:gridCol w:w="818"/>
        <w:gridCol w:w="696"/>
        <w:gridCol w:w="714"/>
        <w:gridCol w:w="1536"/>
        <w:gridCol w:w="1254"/>
        <w:gridCol w:w="2655"/>
        <w:gridCol w:w="720"/>
        <w:gridCol w:w="2370"/>
        <w:gridCol w:w="246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13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eastAsiaTheme="minorEastAsia"/>
                <w:sz w:val="2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序号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主管部门名称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需求</w:t>
            </w: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单位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名称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需求单位性质（全额或差额或自收自支）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需求</w:t>
            </w: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岗位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名称</w:t>
            </w:r>
          </w:p>
        </w:tc>
        <w:tc>
          <w:tcPr>
            <w:tcW w:w="89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岗位</w:t>
            </w:r>
          </w:p>
          <w:p>
            <w:pPr>
              <w:wordWrap/>
              <w:autoSpaceDE w:val="0"/>
              <w:autoSpaceDN w:val="0"/>
              <w:spacing w:before="4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类别</w:t>
            </w:r>
          </w:p>
        </w:tc>
        <w:tc>
          <w:tcPr>
            <w:tcW w:w="832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需求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计划</w:t>
            </w:r>
          </w:p>
          <w:p>
            <w:pPr>
              <w:wordWrap/>
              <w:autoSpaceDE w:val="0"/>
              <w:autoSpaceDN w:val="0"/>
              <w:spacing w:before="2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（人）</w:t>
            </w:r>
          </w:p>
        </w:tc>
        <w:tc>
          <w:tcPr>
            <w:tcW w:w="7673" w:type="dxa"/>
            <w:gridSpan w:val="6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岗位要求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6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最低服务年限</w:t>
            </w:r>
          </w:p>
        </w:tc>
        <w:tc>
          <w:tcPr>
            <w:tcW w:w="237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sz w:val="26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笔试内容及面试方式</w:t>
            </w:r>
          </w:p>
        </w:tc>
        <w:tc>
          <w:tcPr>
            <w:tcW w:w="246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813" w:type="dxa"/>
            <w:vMerge w:val="continue"/>
          </w:tcPr>
          <w:p/>
        </w:tc>
        <w:tc>
          <w:tcPr>
            <w:tcW w:w="1770" w:type="dxa"/>
            <w:vMerge w:val="continue"/>
            <w:vAlign w:val="top"/>
          </w:tcPr>
          <w:p>
            <w:pPr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1770" w:type="dxa"/>
            <w:vMerge w:val="continue"/>
            <w:vAlign w:val="top"/>
          </w:tcPr>
          <w:p>
            <w:pPr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130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1305" w:type="dxa"/>
            <w:vMerge w:val="continue"/>
          </w:tcPr>
          <w:p/>
        </w:tc>
        <w:tc>
          <w:tcPr>
            <w:tcW w:w="890" w:type="dxa"/>
            <w:vMerge w:val="continue"/>
          </w:tcPr>
          <w:p/>
        </w:tc>
        <w:tc>
          <w:tcPr>
            <w:tcW w:w="832" w:type="dxa"/>
            <w:vMerge w:val="continue"/>
          </w:tcPr>
          <w:p/>
        </w:tc>
        <w:tc>
          <w:tcPr>
            <w:tcW w:w="818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最高</w:t>
            </w:r>
          </w:p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年龄</w:t>
            </w:r>
          </w:p>
        </w:tc>
        <w:tc>
          <w:tcPr>
            <w:tcW w:w="69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最低学历</w:t>
            </w:r>
          </w:p>
        </w:tc>
        <w:tc>
          <w:tcPr>
            <w:tcW w:w="71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最低</w:t>
            </w:r>
          </w:p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学位</w:t>
            </w:r>
          </w:p>
        </w:tc>
        <w:tc>
          <w:tcPr>
            <w:tcW w:w="153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专业</w:t>
            </w:r>
          </w:p>
        </w:tc>
        <w:tc>
          <w:tcPr>
            <w:tcW w:w="125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职称</w:t>
            </w:r>
          </w:p>
        </w:tc>
        <w:tc>
          <w:tcPr>
            <w:tcW w:w="265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岗位所需的其它要求</w:t>
            </w:r>
          </w:p>
        </w:tc>
        <w:tc>
          <w:tcPr>
            <w:tcW w:w="720" w:type="dxa"/>
            <w:vMerge w:val="continue"/>
          </w:tcPr>
          <w:p/>
        </w:tc>
        <w:tc>
          <w:tcPr>
            <w:tcW w:w="2370" w:type="dxa"/>
            <w:vMerge w:val="continue"/>
          </w:tcPr>
          <w:p/>
        </w:tc>
        <w:tc>
          <w:tcPr>
            <w:tcW w:w="2460" w:type="dxa"/>
            <w:vMerge w:val="continue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新田县卫生健康局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新田县中医医院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差额事业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外科医师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6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临床医学、麻醉学、中医学、中西医临床医学、中医骨伤科学；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：外科学、麻醉学、中西医结合临床、临床医学硕士、中医外科学、中医骨伤科学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医师及以上职称</w:t>
            </w:r>
          </w:p>
        </w:tc>
        <w:tc>
          <w:tcPr>
            <w:tcW w:w="265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具有执业医师资格证。取得住培证。具有副高级及以上职称或硕士研究生及以上学历（须具有相应层次学位）者，年龄放宽至45周岁，（副高级及以上职称学历放宽至本科，学位不限）。副高级及以上职称或硕士研究生及以上学历（须具有相应层次学位）者住培证不作必需要求。</w:t>
            </w:r>
          </w:p>
        </w:tc>
        <w:tc>
          <w:tcPr>
            <w:tcW w:w="72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3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医卫专业知识+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口述实操</w:t>
            </w:r>
          </w:p>
        </w:tc>
        <w:tc>
          <w:tcPr>
            <w:tcW w:w="246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新田县卫生健康局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新田县中医医院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差额事业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内科医师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6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临床医学、中医学、中西医临床医学、儿科学、中医儿科学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内科学、儿科学、肿瘤学、中西医结合临床、临床医学硕士、中医内科学、中医儿科学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医师及以上职称</w:t>
            </w:r>
          </w:p>
        </w:tc>
        <w:tc>
          <w:tcPr>
            <w:tcW w:w="265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具有执业医师资格证。取得住培证。具有副高级及以上职称或硕士研究生及以上学历（须具有相应层次学位）者，年龄放宽至45周岁，（副高级及以上职称学历放宽至本科，学位不限）。副高级及以上职称或硕士研究生及以上学历（须具有相应层次学位）者住培证不作必需要求。</w:t>
            </w:r>
          </w:p>
        </w:tc>
        <w:tc>
          <w:tcPr>
            <w:tcW w:w="72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3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医卫专业知识+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口述实操</w:t>
            </w:r>
          </w:p>
        </w:tc>
        <w:tc>
          <w:tcPr>
            <w:tcW w:w="246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新田县卫生健康局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新田县中医医院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差额事业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妇科医师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：临床医学、中医学、中西医临床医学；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：妇产科学、中西医结合临床、临床医学硕士、中医妇科学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医师及以上职称</w:t>
            </w:r>
          </w:p>
        </w:tc>
        <w:tc>
          <w:tcPr>
            <w:tcW w:w="265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具有执业医师资格证。取得住培证。具有副高级及以上职称或硕士研究生及以上学历（须具有相应层次学位）者，年龄放宽至45周岁，（副高级及以上职称学历放宽至本科，学位不限）。副高级及以上职称或硕士研究生及以上学历（须具有相应层次学位）者住培证不作必需要求。</w:t>
            </w:r>
          </w:p>
        </w:tc>
        <w:tc>
          <w:tcPr>
            <w:tcW w:w="72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3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医卫专业知识+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口述实操</w:t>
            </w:r>
          </w:p>
        </w:tc>
        <w:tc>
          <w:tcPr>
            <w:tcW w:w="246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新田县卫生健康局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新田县中医医院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差额事业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眼耳鼻喉科医师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临床医学、中医学、中西医临床医学；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眼科学、耳鼻咽喉科学、中西医结合临床、临床医学硕士、中医五官科学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医师及以上职称</w:t>
            </w:r>
          </w:p>
        </w:tc>
        <w:tc>
          <w:tcPr>
            <w:tcW w:w="265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具有执业医师资格证。取得住培证。具有副高级及以上职称或硕士研究生及以上学历（须具有相应层次学位）者，年龄放宽至45周岁，（副高级及以上职称学历放宽至本科，学位不限）。副高级及以上职称或硕士研究生及以上学历（须具有相应层次学位）者住培证不作必需要求。</w:t>
            </w:r>
          </w:p>
        </w:tc>
        <w:tc>
          <w:tcPr>
            <w:tcW w:w="72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3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医卫专业知识+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口述实操</w:t>
            </w:r>
          </w:p>
        </w:tc>
        <w:tc>
          <w:tcPr>
            <w:tcW w:w="246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新田县卫生健康局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新田县中医医院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差额事业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影像科医师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临床医学、医学影像学；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放射医学、影像医学与核医学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医师及以上职称</w:t>
            </w:r>
          </w:p>
        </w:tc>
        <w:tc>
          <w:tcPr>
            <w:tcW w:w="265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具有执业医师资格证。具有副高级及以上职称或硕士研究生及以上学历（须具有相应层次学位）者，年龄放宽至45周岁，（副高级及以上职称学历放宽至本科，学位不限）。</w:t>
            </w:r>
          </w:p>
        </w:tc>
        <w:tc>
          <w:tcPr>
            <w:tcW w:w="72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3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医卫专业知识+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口述实操</w:t>
            </w:r>
          </w:p>
        </w:tc>
        <w:tc>
          <w:tcPr>
            <w:tcW w:w="246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新田县卫生健康局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新田县中医医院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差额事业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病理科医师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临床医学；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病理学与病理生理学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医师及以上职称</w:t>
            </w:r>
          </w:p>
        </w:tc>
        <w:tc>
          <w:tcPr>
            <w:tcW w:w="265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具有执业医师资格证。具有副高级及以上职称或硕士研究生及以上学历（须具有相应层次学位）者，年龄放宽至45周岁，（副高级及以上职称学历放宽至本科，学位不限）。</w:t>
            </w:r>
          </w:p>
        </w:tc>
        <w:tc>
          <w:tcPr>
            <w:tcW w:w="72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3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医卫专业知识+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口述实操</w:t>
            </w:r>
          </w:p>
        </w:tc>
        <w:tc>
          <w:tcPr>
            <w:tcW w:w="246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</w:p>
        </w:tc>
      </w:tr>
    </w:tbl>
    <w:p>
      <w:pPr>
        <w:wordWrap/>
        <w:autoSpaceDE w:val="0"/>
        <w:autoSpaceDN w:val="0"/>
        <w:spacing w:before="60" w:after="0" w:line="260" w:lineRule="atLeast"/>
        <w:ind w:right="0"/>
        <w:jc w:val="both"/>
        <w:textAlignment w:val="auto"/>
        <w:rPr>
          <w:sz w:val="24"/>
        </w:rPr>
      </w:pPr>
    </w:p>
    <w:p>
      <w:pPr>
        <w:wordWrap/>
        <w:autoSpaceDE w:val="0"/>
        <w:autoSpaceDN w:val="0"/>
        <w:spacing w:before="340" w:after="0" w:line="420" w:lineRule="atLeast"/>
        <w:ind w:right="0"/>
        <w:jc w:val="center"/>
        <w:textAlignment w:val="auto"/>
        <w:rPr>
          <w:rFonts w:hint="eastAsia" w:ascii="宋体" w:hAnsi="宋体" w:eastAsia="宋体" w:cs="宋体"/>
          <w:b w:val="0"/>
          <w:i w:val="0"/>
          <w:color w:val="000000"/>
          <w:sz w:val="46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sz w:val="46"/>
          <w:lang w:eastAsia="zh-CN"/>
        </w:rPr>
        <w:t>新田县</w:t>
      </w:r>
      <w:r>
        <w:rPr>
          <w:rFonts w:ascii="宋体" w:hAnsi="宋体" w:eastAsia="宋体" w:cs="宋体"/>
          <w:b/>
          <w:bCs/>
          <w:i w:val="0"/>
          <w:color w:val="000000"/>
          <w:sz w:val="46"/>
        </w:rPr>
        <w:t>2024年</w:t>
      </w:r>
      <w:r>
        <w:rPr>
          <w:rFonts w:hint="eastAsia" w:ascii="宋体" w:hAnsi="宋体" w:eastAsia="宋体" w:cs="宋体"/>
          <w:b/>
          <w:bCs/>
          <w:i w:val="0"/>
          <w:color w:val="000000"/>
          <w:sz w:val="46"/>
          <w:lang w:eastAsia="zh-CN"/>
        </w:rPr>
        <w:t>县直事业单位引进</w:t>
      </w:r>
      <w:r>
        <w:rPr>
          <w:rFonts w:ascii="宋体" w:hAnsi="宋体" w:eastAsia="宋体" w:cs="宋体"/>
          <w:b/>
          <w:bCs/>
          <w:i w:val="0"/>
          <w:color w:val="000000"/>
          <w:sz w:val="46"/>
        </w:rPr>
        <w:t>急需紧缺专业人才需求目录</w:t>
      </w:r>
      <w:r>
        <w:rPr>
          <w:rFonts w:hint="eastAsia" w:ascii="宋体" w:hAnsi="宋体" w:eastAsia="宋体" w:cs="宋体"/>
          <w:b/>
          <w:bCs/>
          <w:i w:val="0"/>
          <w:color w:val="000000"/>
          <w:sz w:val="46"/>
          <w:lang w:eastAsia="zh-CN"/>
        </w:rPr>
        <w:t>（第二批）</w:t>
      </w:r>
    </w:p>
    <w:tbl>
      <w:tblPr>
        <w:tblStyle w:val="4"/>
        <w:tblW w:w="21923" w:type="dxa"/>
        <w:tblInd w:w="8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770"/>
        <w:gridCol w:w="1770"/>
        <w:gridCol w:w="1305"/>
        <w:gridCol w:w="1305"/>
        <w:gridCol w:w="890"/>
        <w:gridCol w:w="832"/>
        <w:gridCol w:w="818"/>
        <w:gridCol w:w="696"/>
        <w:gridCol w:w="714"/>
        <w:gridCol w:w="1536"/>
        <w:gridCol w:w="1254"/>
        <w:gridCol w:w="2640"/>
        <w:gridCol w:w="720"/>
        <w:gridCol w:w="2385"/>
        <w:gridCol w:w="247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13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eastAsiaTheme="minorEastAsia"/>
                <w:sz w:val="2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序号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主管部门名称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需求</w:t>
            </w: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单位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名称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需求单位性质（全额或差额或自收自支）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需求</w:t>
            </w: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岗位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名称</w:t>
            </w:r>
          </w:p>
        </w:tc>
        <w:tc>
          <w:tcPr>
            <w:tcW w:w="89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岗位</w:t>
            </w:r>
          </w:p>
          <w:p>
            <w:pPr>
              <w:wordWrap/>
              <w:autoSpaceDE w:val="0"/>
              <w:autoSpaceDN w:val="0"/>
              <w:spacing w:before="4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类别</w:t>
            </w:r>
          </w:p>
        </w:tc>
        <w:tc>
          <w:tcPr>
            <w:tcW w:w="832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需求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计划</w:t>
            </w:r>
          </w:p>
          <w:p>
            <w:pPr>
              <w:wordWrap/>
              <w:autoSpaceDE w:val="0"/>
              <w:autoSpaceDN w:val="0"/>
              <w:spacing w:before="2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（人）</w:t>
            </w:r>
          </w:p>
        </w:tc>
        <w:tc>
          <w:tcPr>
            <w:tcW w:w="7658" w:type="dxa"/>
            <w:gridSpan w:val="6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岗位要求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6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最低服务年限</w:t>
            </w:r>
          </w:p>
        </w:tc>
        <w:tc>
          <w:tcPr>
            <w:tcW w:w="2385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sz w:val="26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笔试内容及面试方式</w:t>
            </w:r>
          </w:p>
        </w:tc>
        <w:tc>
          <w:tcPr>
            <w:tcW w:w="2475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z w:val="26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813" w:type="dxa"/>
            <w:vMerge w:val="continue"/>
          </w:tcPr>
          <w:p/>
        </w:tc>
        <w:tc>
          <w:tcPr>
            <w:tcW w:w="1770" w:type="dxa"/>
            <w:vMerge w:val="continue"/>
            <w:vAlign w:val="top"/>
          </w:tcPr>
          <w:p>
            <w:pPr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1770" w:type="dxa"/>
            <w:vMerge w:val="continue"/>
            <w:vAlign w:val="top"/>
          </w:tcPr>
          <w:p>
            <w:pPr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130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1305" w:type="dxa"/>
            <w:vMerge w:val="continue"/>
          </w:tcPr>
          <w:p/>
        </w:tc>
        <w:tc>
          <w:tcPr>
            <w:tcW w:w="890" w:type="dxa"/>
            <w:vMerge w:val="continue"/>
          </w:tcPr>
          <w:p/>
        </w:tc>
        <w:tc>
          <w:tcPr>
            <w:tcW w:w="832" w:type="dxa"/>
            <w:vMerge w:val="continue"/>
          </w:tcPr>
          <w:p/>
        </w:tc>
        <w:tc>
          <w:tcPr>
            <w:tcW w:w="818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最高</w:t>
            </w:r>
          </w:p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年龄</w:t>
            </w:r>
          </w:p>
        </w:tc>
        <w:tc>
          <w:tcPr>
            <w:tcW w:w="69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最低学历</w:t>
            </w:r>
          </w:p>
        </w:tc>
        <w:tc>
          <w:tcPr>
            <w:tcW w:w="71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最低</w:t>
            </w:r>
          </w:p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学位</w:t>
            </w:r>
          </w:p>
        </w:tc>
        <w:tc>
          <w:tcPr>
            <w:tcW w:w="153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专业</w:t>
            </w:r>
          </w:p>
        </w:tc>
        <w:tc>
          <w:tcPr>
            <w:tcW w:w="125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职称</w:t>
            </w:r>
          </w:p>
        </w:tc>
        <w:tc>
          <w:tcPr>
            <w:tcW w:w="264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sz w:val="26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z w:val="26"/>
              </w:rPr>
              <w:t>岗位所需的其它要求</w:t>
            </w:r>
          </w:p>
        </w:tc>
        <w:tc>
          <w:tcPr>
            <w:tcW w:w="720" w:type="dxa"/>
            <w:vMerge w:val="continue"/>
          </w:tcPr>
          <w:p/>
        </w:tc>
        <w:tc>
          <w:tcPr>
            <w:tcW w:w="2385" w:type="dxa"/>
            <w:vMerge w:val="continue"/>
          </w:tcPr>
          <w:p/>
        </w:tc>
        <w:tc>
          <w:tcPr>
            <w:tcW w:w="2475" w:type="dxa"/>
            <w:vMerge w:val="continue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新田县卫生健康局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新田县中医医院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差额事业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皮肤科医师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2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：临床医学、中医学、中西医临床医学；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2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：皮肤病与性病学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医师及以上职称</w:t>
            </w:r>
          </w:p>
        </w:tc>
        <w:tc>
          <w:tcPr>
            <w:tcW w:w="264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具有执业医师资格证。取得住培证。具有副高级及以上职称或硕士研究生及以上学历（须具有相应层次学位）者，年龄放宽至45周岁，（副高级及以上职称学历放宽至本科，学位不限）。副高级及以上职称或硕士研究生及以上学历（须具有相应层次学位）者住培证不作必需要求。</w:t>
            </w:r>
          </w:p>
        </w:tc>
        <w:tc>
          <w:tcPr>
            <w:tcW w:w="72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38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医卫专业知识+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口述实操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新田县卫生健康局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新田县疾病预防控制中心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全额事业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理化检验人员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2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卫生检验与检疫；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2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医学技术（检验方向）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不限</w:t>
            </w:r>
          </w:p>
        </w:tc>
        <w:tc>
          <w:tcPr>
            <w:tcW w:w="264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38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医卫专业知识+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口述实操</w:t>
            </w:r>
          </w:p>
        </w:tc>
        <w:tc>
          <w:tcPr>
            <w:tcW w:w="24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新田县卫生健康局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新田县疾病预防控制中心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全额事业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疾病预防控制人员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2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预防医学或食品卫生与营养学；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2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公共卫生与预防医学类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不限</w:t>
            </w:r>
          </w:p>
        </w:tc>
        <w:tc>
          <w:tcPr>
            <w:tcW w:w="264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38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医卫专业知识+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口述实操</w:t>
            </w:r>
          </w:p>
        </w:tc>
        <w:tc>
          <w:tcPr>
            <w:tcW w:w="24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新田县卫生健康局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新田县妇幼保健计划生育服务中心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全额事业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影像诊断医师（Ｂ超诊断医师）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医学影像学；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：影像医学与核医学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医师及以上职称</w:t>
            </w:r>
          </w:p>
        </w:tc>
        <w:tc>
          <w:tcPr>
            <w:tcW w:w="264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具有执业医师资格证。取得住培证。具有副高级及以上职称，年龄放宽至45周岁。</w:t>
            </w:r>
          </w:p>
        </w:tc>
        <w:tc>
          <w:tcPr>
            <w:tcW w:w="72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38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医卫专业知识+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口述实操</w:t>
            </w:r>
          </w:p>
        </w:tc>
        <w:tc>
          <w:tcPr>
            <w:tcW w:w="24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新田县卫生健康局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新田县妇幼保健计划生育服务中心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全额事业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妇产科医师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临床医学；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：妇产科学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医师及以上职称</w:t>
            </w:r>
          </w:p>
        </w:tc>
        <w:tc>
          <w:tcPr>
            <w:tcW w:w="264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具有执业医师资格证。取得住培证。具有副高级及以上职称者，年龄放宽至45 周岁</w:t>
            </w:r>
          </w:p>
        </w:tc>
        <w:tc>
          <w:tcPr>
            <w:tcW w:w="72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38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医卫专业知识+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口述实操</w:t>
            </w:r>
          </w:p>
        </w:tc>
        <w:tc>
          <w:tcPr>
            <w:tcW w:w="24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新田县卫生健康局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新田县妇幼保健计划生育服务中心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全额事业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眼科医师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：临床医学；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</w:p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：眼科学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医师及以上职称</w:t>
            </w:r>
          </w:p>
        </w:tc>
        <w:tc>
          <w:tcPr>
            <w:tcW w:w="264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具有执业医师资格证。取得住培证。具有副高级及以上职称者，年龄放宽至45 周岁。</w:t>
            </w:r>
          </w:p>
        </w:tc>
        <w:tc>
          <w:tcPr>
            <w:tcW w:w="72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38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医卫专业知识+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口述实操</w:t>
            </w:r>
          </w:p>
        </w:tc>
        <w:tc>
          <w:tcPr>
            <w:tcW w:w="24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813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新田县卫生健康局</w:t>
            </w:r>
          </w:p>
        </w:tc>
        <w:tc>
          <w:tcPr>
            <w:tcW w:w="177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新田县妇幼保健计划生育服务中心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全额事业</w:t>
            </w:r>
          </w:p>
        </w:tc>
        <w:tc>
          <w:tcPr>
            <w:tcW w:w="130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儿科医师</w:t>
            </w:r>
          </w:p>
        </w:tc>
        <w:tc>
          <w:tcPr>
            <w:tcW w:w="89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专技</w:t>
            </w:r>
          </w:p>
        </w:tc>
        <w:tc>
          <w:tcPr>
            <w:tcW w:w="832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69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本科</w:t>
            </w:r>
          </w:p>
        </w:tc>
        <w:tc>
          <w:tcPr>
            <w:tcW w:w="71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学士</w:t>
            </w:r>
          </w:p>
        </w:tc>
        <w:tc>
          <w:tcPr>
            <w:tcW w:w="153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临床医学、儿科学；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2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2"/>
                <w:lang w:val="en-US" w:eastAsia="zh-CN"/>
              </w:rPr>
              <w:t>内科学、儿科学</w:t>
            </w:r>
          </w:p>
        </w:tc>
        <w:tc>
          <w:tcPr>
            <w:tcW w:w="1254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医师及以上职称</w:t>
            </w:r>
          </w:p>
        </w:tc>
        <w:tc>
          <w:tcPr>
            <w:tcW w:w="264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具有执业医师资格证。取得住培证。具有副高级及以上职称者，年龄放宽至45 周岁。</w:t>
            </w:r>
          </w:p>
        </w:tc>
        <w:tc>
          <w:tcPr>
            <w:tcW w:w="72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2385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医卫专业知识+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口述实操</w:t>
            </w:r>
          </w:p>
        </w:tc>
        <w:tc>
          <w:tcPr>
            <w:tcW w:w="24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jc w:val="both"/>
      </w:pPr>
    </w:p>
    <w:sectPr>
      <w:pgSz w:w="23811" w:h="16838" w:orient="landscape"/>
      <w:pgMar w:top="800" w:right="800" w:bottom="800" w:left="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MGU3ZTA0NzNhZWIyZjcyMGU2ZjRjODljMTc1NzNmZjMifQ=="/>
  </w:docVars>
  <w:rsids>
    <w:rsidRoot w:val="00000000"/>
    <w:rsid w:val="004479E5"/>
    <w:rsid w:val="0078143C"/>
    <w:rsid w:val="008737A4"/>
    <w:rsid w:val="00A8266D"/>
    <w:rsid w:val="00E973EC"/>
    <w:rsid w:val="00F72CA9"/>
    <w:rsid w:val="01155026"/>
    <w:rsid w:val="01523E1C"/>
    <w:rsid w:val="017322A9"/>
    <w:rsid w:val="018A58CB"/>
    <w:rsid w:val="01A6752C"/>
    <w:rsid w:val="01BB78DE"/>
    <w:rsid w:val="01CA5CC8"/>
    <w:rsid w:val="01CC5EE4"/>
    <w:rsid w:val="01CF7381"/>
    <w:rsid w:val="01D32DCE"/>
    <w:rsid w:val="02322A46"/>
    <w:rsid w:val="02AD1871"/>
    <w:rsid w:val="02BF2204"/>
    <w:rsid w:val="03276A5C"/>
    <w:rsid w:val="033C3A61"/>
    <w:rsid w:val="03630182"/>
    <w:rsid w:val="039B5744"/>
    <w:rsid w:val="03D41080"/>
    <w:rsid w:val="040000C7"/>
    <w:rsid w:val="043F0BEF"/>
    <w:rsid w:val="046220CB"/>
    <w:rsid w:val="04784101"/>
    <w:rsid w:val="04802215"/>
    <w:rsid w:val="04986843"/>
    <w:rsid w:val="04BB2CD9"/>
    <w:rsid w:val="04F87421"/>
    <w:rsid w:val="05123C0E"/>
    <w:rsid w:val="05136E21"/>
    <w:rsid w:val="05A01219"/>
    <w:rsid w:val="05C625DE"/>
    <w:rsid w:val="05E531FD"/>
    <w:rsid w:val="05F31C91"/>
    <w:rsid w:val="06054B51"/>
    <w:rsid w:val="061479D1"/>
    <w:rsid w:val="065169B7"/>
    <w:rsid w:val="06905732"/>
    <w:rsid w:val="069B2E87"/>
    <w:rsid w:val="06CD0755"/>
    <w:rsid w:val="06E65352"/>
    <w:rsid w:val="0741145C"/>
    <w:rsid w:val="07831861"/>
    <w:rsid w:val="07A40A90"/>
    <w:rsid w:val="07A80859"/>
    <w:rsid w:val="07D63618"/>
    <w:rsid w:val="081B54CF"/>
    <w:rsid w:val="087846CF"/>
    <w:rsid w:val="08C92033"/>
    <w:rsid w:val="09067F2D"/>
    <w:rsid w:val="093773A0"/>
    <w:rsid w:val="09583D6A"/>
    <w:rsid w:val="09A15A22"/>
    <w:rsid w:val="09E65669"/>
    <w:rsid w:val="09F90E17"/>
    <w:rsid w:val="09FC6C3A"/>
    <w:rsid w:val="0A3F3469"/>
    <w:rsid w:val="0A45706B"/>
    <w:rsid w:val="0A934F20"/>
    <w:rsid w:val="0A953A62"/>
    <w:rsid w:val="0AC05466"/>
    <w:rsid w:val="0ACE49E2"/>
    <w:rsid w:val="0AE95411"/>
    <w:rsid w:val="0B462863"/>
    <w:rsid w:val="0B760050"/>
    <w:rsid w:val="0B8D66E4"/>
    <w:rsid w:val="0BE856C8"/>
    <w:rsid w:val="0C1610DA"/>
    <w:rsid w:val="0C181505"/>
    <w:rsid w:val="0C2506CA"/>
    <w:rsid w:val="0C923886"/>
    <w:rsid w:val="0CBD0903"/>
    <w:rsid w:val="0CEC568C"/>
    <w:rsid w:val="0D1701D0"/>
    <w:rsid w:val="0D42705A"/>
    <w:rsid w:val="0D4B5BBA"/>
    <w:rsid w:val="0D802B47"/>
    <w:rsid w:val="0DC40D6F"/>
    <w:rsid w:val="0DFD0FF8"/>
    <w:rsid w:val="0E2D2214"/>
    <w:rsid w:val="0E440BB0"/>
    <w:rsid w:val="0E975183"/>
    <w:rsid w:val="0EB667DE"/>
    <w:rsid w:val="0ECE571C"/>
    <w:rsid w:val="0F272B7D"/>
    <w:rsid w:val="0F3139F2"/>
    <w:rsid w:val="0F672DA8"/>
    <w:rsid w:val="0F7C7F73"/>
    <w:rsid w:val="0F887AD5"/>
    <w:rsid w:val="0FA933C0"/>
    <w:rsid w:val="0FC91CB4"/>
    <w:rsid w:val="0FE459F3"/>
    <w:rsid w:val="0FFF56D6"/>
    <w:rsid w:val="101051ED"/>
    <w:rsid w:val="102B64CB"/>
    <w:rsid w:val="106D0892"/>
    <w:rsid w:val="108D683E"/>
    <w:rsid w:val="10913DCA"/>
    <w:rsid w:val="10974E2F"/>
    <w:rsid w:val="109A0F5B"/>
    <w:rsid w:val="10C36704"/>
    <w:rsid w:val="10C85262"/>
    <w:rsid w:val="10D94A00"/>
    <w:rsid w:val="10DD05EE"/>
    <w:rsid w:val="10F70B4D"/>
    <w:rsid w:val="110765F0"/>
    <w:rsid w:val="113D2012"/>
    <w:rsid w:val="114660F1"/>
    <w:rsid w:val="11A503C1"/>
    <w:rsid w:val="11B6371D"/>
    <w:rsid w:val="12185560"/>
    <w:rsid w:val="121A1433"/>
    <w:rsid w:val="12266F4A"/>
    <w:rsid w:val="122D02D9"/>
    <w:rsid w:val="12477A8D"/>
    <w:rsid w:val="12A12A75"/>
    <w:rsid w:val="12C10AA2"/>
    <w:rsid w:val="12D746E8"/>
    <w:rsid w:val="1324792E"/>
    <w:rsid w:val="132A03DD"/>
    <w:rsid w:val="13390EFF"/>
    <w:rsid w:val="13533D6F"/>
    <w:rsid w:val="136229B6"/>
    <w:rsid w:val="136603DF"/>
    <w:rsid w:val="136917E4"/>
    <w:rsid w:val="1384217A"/>
    <w:rsid w:val="139525D9"/>
    <w:rsid w:val="13EA7805"/>
    <w:rsid w:val="13FF3EF7"/>
    <w:rsid w:val="14263231"/>
    <w:rsid w:val="1444190A"/>
    <w:rsid w:val="14B4345D"/>
    <w:rsid w:val="14C12F5A"/>
    <w:rsid w:val="14D10660"/>
    <w:rsid w:val="14FC7AEC"/>
    <w:rsid w:val="150D424B"/>
    <w:rsid w:val="152359C3"/>
    <w:rsid w:val="15453B8B"/>
    <w:rsid w:val="154716B1"/>
    <w:rsid w:val="156F29B6"/>
    <w:rsid w:val="15710C67"/>
    <w:rsid w:val="159B7C4F"/>
    <w:rsid w:val="15A53DE8"/>
    <w:rsid w:val="15AC7766"/>
    <w:rsid w:val="15DD1E4A"/>
    <w:rsid w:val="15EE5971"/>
    <w:rsid w:val="161B6453"/>
    <w:rsid w:val="16D231FD"/>
    <w:rsid w:val="16E21E8B"/>
    <w:rsid w:val="17090755"/>
    <w:rsid w:val="170D06D9"/>
    <w:rsid w:val="17217D25"/>
    <w:rsid w:val="172C0257"/>
    <w:rsid w:val="175316FF"/>
    <w:rsid w:val="17602EFE"/>
    <w:rsid w:val="176A78D9"/>
    <w:rsid w:val="179219E1"/>
    <w:rsid w:val="17991F6C"/>
    <w:rsid w:val="179D373F"/>
    <w:rsid w:val="17AD77C6"/>
    <w:rsid w:val="17E2203E"/>
    <w:rsid w:val="18450C4A"/>
    <w:rsid w:val="18537BDE"/>
    <w:rsid w:val="18710E9B"/>
    <w:rsid w:val="18870B4C"/>
    <w:rsid w:val="18B52DD6"/>
    <w:rsid w:val="18D94D16"/>
    <w:rsid w:val="18DA0A8E"/>
    <w:rsid w:val="18DC4807"/>
    <w:rsid w:val="19112B8E"/>
    <w:rsid w:val="19336B8F"/>
    <w:rsid w:val="19FB0CBC"/>
    <w:rsid w:val="19FE07AD"/>
    <w:rsid w:val="1A057D8D"/>
    <w:rsid w:val="1A19691B"/>
    <w:rsid w:val="1A256D08"/>
    <w:rsid w:val="1A98475D"/>
    <w:rsid w:val="1AA2738A"/>
    <w:rsid w:val="1AAF4498"/>
    <w:rsid w:val="1AEB304F"/>
    <w:rsid w:val="1AF20311"/>
    <w:rsid w:val="1B063DBD"/>
    <w:rsid w:val="1B0E67CD"/>
    <w:rsid w:val="1B283D33"/>
    <w:rsid w:val="1B590390"/>
    <w:rsid w:val="1B6A20AB"/>
    <w:rsid w:val="1B726E8A"/>
    <w:rsid w:val="1B8B2249"/>
    <w:rsid w:val="1BA005F6"/>
    <w:rsid w:val="1BBC0DCD"/>
    <w:rsid w:val="1BE428CB"/>
    <w:rsid w:val="1BEA6D25"/>
    <w:rsid w:val="1D091942"/>
    <w:rsid w:val="1D2F75FB"/>
    <w:rsid w:val="1D3101C4"/>
    <w:rsid w:val="1DC85359"/>
    <w:rsid w:val="1DDF3BB9"/>
    <w:rsid w:val="1E06049E"/>
    <w:rsid w:val="1E060775"/>
    <w:rsid w:val="1E1C31B3"/>
    <w:rsid w:val="1E231C8B"/>
    <w:rsid w:val="1E256308"/>
    <w:rsid w:val="1E3069B4"/>
    <w:rsid w:val="1E9E4585"/>
    <w:rsid w:val="1EA5291C"/>
    <w:rsid w:val="1EB1403F"/>
    <w:rsid w:val="1EBF0133"/>
    <w:rsid w:val="1ED9228E"/>
    <w:rsid w:val="1EF3500D"/>
    <w:rsid w:val="1F000011"/>
    <w:rsid w:val="1F30248D"/>
    <w:rsid w:val="1F332CA6"/>
    <w:rsid w:val="1F3C3740"/>
    <w:rsid w:val="1F464788"/>
    <w:rsid w:val="1FA051F1"/>
    <w:rsid w:val="1FB57B5F"/>
    <w:rsid w:val="201A79C2"/>
    <w:rsid w:val="203676BA"/>
    <w:rsid w:val="20452C91"/>
    <w:rsid w:val="206F41B2"/>
    <w:rsid w:val="209B0B03"/>
    <w:rsid w:val="20E701EC"/>
    <w:rsid w:val="20F621DE"/>
    <w:rsid w:val="20FC6049"/>
    <w:rsid w:val="215238B8"/>
    <w:rsid w:val="215D5940"/>
    <w:rsid w:val="217C26E3"/>
    <w:rsid w:val="217E28B7"/>
    <w:rsid w:val="218B6DCA"/>
    <w:rsid w:val="21CC74E6"/>
    <w:rsid w:val="21CE4E3E"/>
    <w:rsid w:val="21EB7868"/>
    <w:rsid w:val="21F229A5"/>
    <w:rsid w:val="22085AA9"/>
    <w:rsid w:val="221E19EC"/>
    <w:rsid w:val="22325497"/>
    <w:rsid w:val="22833F45"/>
    <w:rsid w:val="22D87DED"/>
    <w:rsid w:val="22DA09AF"/>
    <w:rsid w:val="22E03145"/>
    <w:rsid w:val="22ED766D"/>
    <w:rsid w:val="23277168"/>
    <w:rsid w:val="233A2855"/>
    <w:rsid w:val="2342170A"/>
    <w:rsid w:val="23476C61"/>
    <w:rsid w:val="238B30B1"/>
    <w:rsid w:val="23931C73"/>
    <w:rsid w:val="239C706C"/>
    <w:rsid w:val="23C73696"/>
    <w:rsid w:val="23ED78C8"/>
    <w:rsid w:val="23FA22E6"/>
    <w:rsid w:val="24044C11"/>
    <w:rsid w:val="242552B4"/>
    <w:rsid w:val="248230A6"/>
    <w:rsid w:val="248C70E1"/>
    <w:rsid w:val="24A03101"/>
    <w:rsid w:val="24A22EAB"/>
    <w:rsid w:val="24AC7783"/>
    <w:rsid w:val="24AD7AF4"/>
    <w:rsid w:val="24B87E6D"/>
    <w:rsid w:val="24C30629"/>
    <w:rsid w:val="24E8731E"/>
    <w:rsid w:val="24FD1C7D"/>
    <w:rsid w:val="25520CCD"/>
    <w:rsid w:val="25545725"/>
    <w:rsid w:val="25650E37"/>
    <w:rsid w:val="257638ED"/>
    <w:rsid w:val="257B7155"/>
    <w:rsid w:val="257F6C45"/>
    <w:rsid w:val="25AE752B"/>
    <w:rsid w:val="25BC1ADE"/>
    <w:rsid w:val="262945EE"/>
    <w:rsid w:val="26662277"/>
    <w:rsid w:val="26722306"/>
    <w:rsid w:val="26914E82"/>
    <w:rsid w:val="26982667"/>
    <w:rsid w:val="26DC1F7C"/>
    <w:rsid w:val="26E34FB2"/>
    <w:rsid w:val="26E44A40"/>
    <w:rsid w:val="26E80E77"/>
    <w:rsid w:val="27627533"/>
    <w:rsid w:val="27651E6B"/>
    <w:rsid w:val="27A26A64"/>
    <w:rsid w:val="27D52A64"/>
    <w:rsid w:val="27F07987"/>
    <w:rsid w:val="28375202"/>
    <w:rsid w:val="28586296"/>
    <w:rsid w:val="288D1679"/>
    <w:rsid w:val="289714B8"/>
    <w:rsid w:val="28A4567C"/>
    <w:rsid w:val="28E26B11"/>
    <w:rsid w:val="28F60FCD"/>
    <w:rsid w:val="28F81645"/>
    <w:rsid w:val="290D11BC"/>
    <w:rsid w:val="290E27DE"/>
    <w:rsid w:val="296F6AEF"/>
    <w:rsid w:val="29785178"/>
    <w:rsid w:val="29946A38"/>
    <w:rsid w:val="299E3412"/>
    <w:rsid w:val="29A15CC2"/>
    <w:rsid w:val="29B33362"/>
    <w:rsid w:val="29C22152"/>
    <w:rsid w:val="29FE6B04"/>
    <w:rsid w:val="2A225DF1"/>
    <w:rsid w:val="2A28269A"/>
    <w:rsid w:val="2A3C1305"/>
    <w:rsid w:val="2A587A65"/>
    <w:rsid w:val="2A64640A"/>
    <w:rsid w:val="2A7F0FE7"/>
    <w:rsid w:val="2ABF7AE4"/>
    <w:rsid w:val="2ADC1FC3"/>
    <w:rsid w:val="2AE3493F"/>
    <w:rsid w:val="2AF72FE4"/>
    <w:rsid w:val="2B050994"/>
    <w:rsid w:val="2B1152C1"/>
    <w:rsid w:val="2B8A6344"/>
    <w:rsid w:val="2BAD4BF1"/>
    <w:rsid w:val="2C060B5F"/>
    <w:rsid w:val="2C1F79A0"/>
    <w:rsid w:val="2C4A4E9E"/>
    <w:rsid w:val="2C594284"/>
    <w:rsid w:val="2C5C54FC"/>
    <w:rsid w:val="2C6B6189"/>
    <w:rsid w:val="2CC66F08"/>
    <w:rsid w:val="2D0B69BE"/>
    <w:rsid w:val="2D656721"/>
    <w:rsid w:val="2D9B65E7"/>
    <w:rsid w:val="2DC07230"/>
    <w:rsid w:val="2DC832DF"/>
    <w:rsid w:val="2DF301D1"/>
    <w:rsid w:val="2DFE01E0"/>
    <w:rsid w:val="2E6B420B"/>
    <w:rsid w:val="2E7C6418"/>
    <w:rsid w:val="2E9C19EA"/>
    <w:rsid w:val="2ECD27D0"/>
    <w:rsid w:val="2EF44200"/>
    <w:rsid w:val="2F177EEF"/>
    <w:rsid w:val="2F2C2AA2"/>
    <w:rsid w:val="2F514852"/>
    <w:rsid w:val="2F6D7037"/>
    <w:rsid w:val="2F6F3887"/>
    <w:rsid w:val="2FD50B1F"/>
    <w:rsid w:val="30013D4F"/>
    <w:rsid w:val="301326BB"/>
    <w:rsid w:val="303E14AB"/>
    <w:rsid w:val="3047186B"/>
    <w:rsid w:val="304F1DB9"/>
    <w:rsid w:val="305B02AF"/>
    <w:rsid w:val="30B11C7D"/>
    <w:rsid w:val="30C6397A"/>
    <w:rsid w:val="30D70D41"/>
    <w:rsid w:val="30EB4C2C"/>
    <w:rsid w:val="30F2476F"/>
    <w:rsid w:val="312C1D1D"/>
    <w:rsid w:val="31443470"/>
    <w:rsid w:val="31597D3A"/>
    <w:rsid w:val="31BE412A"/>
    <w:rsid w:val="31D2228D"/>
    <w:rsid w:val="31DB16A7"/>
    <w:rsid w:val="32270449"/>
    <w:rsid w:val="324C337C"/>
    <w:rsid w:val="324D6FF0"/>
    <w:rsid w:val="325F4355"/>
    <w:rsid w:val="329D4BAF"/>
    <w:rsid w:val="329E3C35"/>
    <w:rsid w:val="32A01FA9"/>
    <w:rsid w:val="32B12408"/>
    <w:rsid w:val="32DF2AD1"/>
    <w:rsid w:val="32E26A66"/>
    <w:rsid w:val="330469DC"/>
    <w:rsid w:val="330E33B7"/>
    <w:rsid w:val="33356B95"/>
    <w:rsid w:val="334E17B8"/>
    <w:rsid w:val="33D65490"/>
    <w:rsid w:val="33D77C4D"/>
    <w:rsid w:val="33DB4EC1"/>
    <w:rsid w:val="347656B7"/>
    <w:rsid w:val="34BD6E42"/>
    <w:rsid w:val="34C96C4A"/>
    <w:rsid w:val="34D3238B"/>
    <w:rsid w:val="34E76BE6"/>
    <w:rsid w:val="34E97C37"/>
    <w:rsid w:val="34F93AC5"/>
    <w:rsid w:val="34FA1E45"/>
    <w:rsid w:val="352D5AE7"/>
    <w:rsid w:val="354632DC"/>
    <w:rsid w:val="358D0F0B"/>
    <w:rsid w:val="35DF37B8"/>
    <w:rsid w:val="35EF4B6F"/>
    <w:rsid w:val="363A04F6"/>
    <w:rsid w:val="36413452"/>
    <w:rsid w:val="366A6DEC"/>
    <w:rsid w:val="36737888"/>
    <w:rsid w:val="36B83D65"/>
    <w:rsid w:val="36C219E4"/>
    <w:rsid w:val="36C409B4"/>
    <w:rsid w:val="36D04FAA"/>
    <w:rsid w:val="36DD1A1E"/>
    <w:rsid w:val="37011251"/>
    <w:rsid w:val="37337890"/>
    <w:rsid w:val="374675C3"/>
    <w:rsid w:val="374E0226"/>
    <w:rsid w:val="375B2943"/>
    <w:rsid w:val="376C68FE"/>
    <w:rsid w:val="377274A5"/>
    <w:rsid w:val="378A11AE"/>
    <w:rsid w:val="37A57947"/>
    <w:rsid w:val="37CA3ADB"/>
    <w:rsid w:val="37DF17C6"/>
    <w:rsid w:val="3805122C"/>
    <w:rsid w:val="386677F1"/>
    <w:rsid w:val="388A34DF"/>
    <w:rsid w:val="38DE55D9"/>
    <w:rsid w:val="38EC7CF6"/>
    <w:rsid w:val="38F65019"/>
    <w:rsid w:val="38FE2507"/>
    <w:rsid w:val="38FE45EC"/>
    <w:rsid w:val="390A435B"/>
    <w:rsid w:val="39182437"/>
    <w:rsid w:val="3922196A"/>
    <w:rsid w:val="393A3157"/>
    <w:rsid w:val="39513FFD"/>
    <w:rsid w:val="395E2045"/>
    <w:rsid w:val="39665CFB"/>
    <w:rsid w:val="39E9692C"/>
    <w:rsid w:val="39F2758E"/>
    <w:rsid w:val="39FE3B2D"/>
    <w:rsid w:val="3A06128C"/>
    <w:rsid w:val="3A26221A"/>
    <w:rsid w:val="3A6C39BB"/>
    <w:rsid w:val="3A944AE9"/>
    <w:rsid w:val="3AAF4E9C"/>
    <w:rsid w:val="3ABB4729"/>
    <w:rsid w:val="3ADF5F5D"/>
    <w:rsid w:val="3B2F2B8B"/>
    <w:rsid w:val="3B5838C6"/>
    <w:rsid w:val="3B893F22"/>
    <w:rsid w:val="3B98172A"/>
    <w:rsid w:val="3BA2012A"/>
    <w:rsid w:val="3BB1191E"/>
    <w:rsid w:val="3BB54D17"/>
    <w:rsid w:val="3BB623BD"/>
    <w:rsid w:val="3BC46D08"/>
    <w:rsid w:val="3BD22C88"/>
    <w:rsid w:val="3C14031B"/>
    <w:rsid w:val="3C290A75"/>
    <w:rsid w:val="3C5559C3"/>
    <w:rsid w:val="3C5E53AF"/>
    <w:rsid w:val="3C8921E3"/>
    <w:rsid w:val="3C9963E7"/>
    <w:rsid w:val="3CBC2529"/>
    <w:rsid w:val="3CF1345D"/>
    <w:rsid w:val="3CFE26EE"/>
    <w:rsid w:val="3CFF4CE9"/>
    <w:rsid w:val="3D3879AE"/>
    <w:rsid w:val="3D387BEE"/>
    <w:rsid w:val="3D6E7F63"/>
    <w:rsid w:val="3D7C07A9"/>
    <w:rsid w:val="3D835B48"/>
    <w:rsid w:val="3DBB57DA"/>
    <w:rsid w:val="3DD35929"/>
    <w:rsid w:val="3E701D54"/>
    <w:rsid w:val="3E726C3E"/>
    <w:rsid w:val="3E7D7E30"/>
    <w:rsid w:val="3EDD620B"/>
    <w:rsid w:val="3EE002FD"/>
    <w:rsid w:val="3EEF6792"/>
    <w:rsid w:val="3F0A0DB2"/>
    <w:rsid w:val="3F1B3A91"/>
    <w:rsid w:val="3F3917BB"/>
    <w:rsid w:val="3F4950AE"/>
    <w:rsid w:val="3F59309C"/>
    <w:rsid w:val="3F604F9A"/>
    <w:rsid w:val="3F632CDC"/>
    <w:rsid w:val="3F7F10DC"/>
    <w:rsid w:val="3F817431"/>
    <w:rsid w:val="3FD44D7F"/>
    <w:rsid w:val="4009626C"/>
    <w:rsid w:val="40112738"/>
    <w:rsid w:val="401B5EF9"/>
    <w:rsid w:val="402B7BE4"/>
    <w:rsid w:val="40630701"/>
    <w:rsid w:val="407451A1"/>
    <w:rsid w:val="409F766F"/>
    <w:rsid w:val="40E57E4D"/>
    <w:rsid w:val="40FC0C3B"/>
    <w:rsid w:val="41126A88"/>
    <w:rsid w:val="41276FBE"/>
    <w:rsid w:val="414A7CB0"/>
    <w:rsid w:val="41597EF3"/>
    <w:rsid w:val="416F7716"/>
    <w:rsid w:val="41B23B82"/>
    <w:rsid w:val="41C23CEA"/>
    <w:rsid w:val="41CA2B9F"/>
    <w:rsid w:val="41E579D9"/>
    <w:rsid w:val="421B789E"/>
    <w:rsid w:val="42415557"/>
    <w:rsid w:val="42442951"/>
    <w:rsid w:val="425F3C2F"/>
    <w:rsid w:val="428301D3"/>
    <w:rsid w:val="428D4036"/>
    <w:rsid w:val="429531AD"/>
    <w:rsid w:val="42997141"/>
    <w:rsid w:val="429D4FC3"/>
    <w:rsid w:val="42B45465"/>
    <w:rsid w:val="42D02199"/>
    <w:rsid w:val="42E94B17"/>
    <w:rsid w:val="42EE7FF3"/>
    <w:rsid w:val="42FC147E"/>
    <w:rsid w:val="4338783E"/>
    <w:rsid w:val="435C3CCA"/>
    <w:rsid w:val="438C4CBE"/>
    <w:rsid w:val="43BB4E95"/>
    <w:rsid w:val="43EA324B"/>
    <w:rsid w:val="43F9776B"/>
    <w:rsid w:val="441F76F7"/>
    <w:rsid w:val="443864E5"/>
    <w:rsid w:val="44A8366B"/>
    <w:rsid w:val="44B45C1D"/>
    <w:rsid w:val="44BD4C3D"/>
    <w:rsid w:val="44C32A76"/>
    <w:rsid w:val="44C71C91"/>
    <w:rsid w:val="44E328F5"/>
    <w:rsid w:val="44EB3558"/>
    <w:rsid w:val="452D4692"/>
    <w:rsid w:val="45594965"/>
    <w:rsid w:val="4568268F"/>
    <w:rsid w:val="4574179F"/>
    <w:rsid w:val="45901F42"/>
    <w:rsid w:val="459F7FF5"/>
    <w:rsid w:val="45E87A97"/>
    <w:rsid w:val="46054851"/>
    <w:rsid w:val="46164604"/>
    <w:rsid w:val="461F6E31"/>
    <w:rsid w:val="463C1243"/>
    <w:rsid w:val="46505471"/>
    <w:rsid w:val="46672FFE"/>
    <w:rsid w:val="46712847"/>
    <w:rsid w:val="46763147"/>
    <w:rsid w:val="46FB7BDC"/>
    <w:rsid w:val="46FE66CA"/>
    <w:rsid w:val="470E79D1"/>
    <w:rsid w:val="474156B1"/>
    <w:rsid w:val="474653BD"/>
    <w:rsid w:val="478D3248"/>
    <w:rsid w:val="47975C19"/>
    <w:rsid w:val="47A45C40"/>
    <w:rsid w:val="47EF7803"/>
    <w:rsid w:val="481D5806"/>
    <w:rsid w:val="482E55D2"/>
    <w:rsid w:val="484218C8"/>
    <w:rsid w:val="48790E7B"/>
    <w:rsid w:val="48A04DDD"/>
    <w:rsid w:val="48A618E2"/>
    <w:rsid w:val="4929464F"/>
    <w:rsid w:val="492D2391"/>
    <w:rsid w:val="494E0559"/>
    <w:rsid w:val="49507E2D"/>
    <w:rsid w:val="497F6A07"/>
    <w:rsid w:val="49902920"/>
    <w:rsid w:val="49A168DB"/>
    <w:rsid w:val="49AB59AC"/>
    <w:rsid w:val="49F2607C"/>
    <w:rsid w:val="49F50475"/>
    <w:rsid w:val="4A2F03C3"/>
    <w:rsid w:val="4A2F20BE"/>
    <w:rsid w:val="4A5B655E"/>
    <w:rsid w:val="4A7E3E6A"/>
    <w:rsid w:val="4A9B157C"/>
    <w:rsid w:val="4AD607E8"/>
    <w:rsid w:val="4ADC6521"/>
    <w:rsid w:val="4AE72A13"/>
    <w:rsid w:val="4B4F0155"/>
    <w:rsid w:val="4B726781"/>
    <w:rsid w:val="4B8E06C7"/>
    <w:rsid w:val="4BA5468D"/>
    <w:rsid w:val="4BA9580C"/>
    <w:rsid w:val="4BBA0128"/>
    <w:rsid w:val="4BC47504"/>
    <w:rsid w:val="4BC54155"/>
    <w:rsid w:val="4BD411EA"/>
    <w:rsid w:val="4BE56F53"/>
    <w:rsid w:val="4BE63830"/>
    <w:rsid w:val="4BE9341C"/>
    <w:rsid w:val="4C40062D"/>
    <w:rsid w:val="4C4A79D9"/>
    <w:rsid w:val="4C682434"/>
    <w:rsid w:val="4C8C5620"/>
    <w:rsid w:val="4CAB0278"/>
    <w:rsid w:val="4CD07C03"/>
    <w:rsid w:val="4CDA2830"/>
    <w:rsid w:val="4CEC2563"/>
    <w:rsid w:val="4CF136D5"/>
    <w:rsid w:val="4D163EDB"/>
    <w:rsid w:val="4D2B308B"/>
    <w:rsid w:val="4D4B47BA"/>
    <w:rsid w:val="4D9218E1"/>
    <w:rsid w:val="4D970721"/>
    <w:rsid w:val="4E035DB6"/>
    <w:rsid w:val="4E8B5827"/>
    <w:rsid w:val="4E94131C"/>
    <w:rsid w:val="4E961519"/>
    <w:rsid w:val="4EA7554A"/>
    <w:rsid w:val="4EB60048"/>
    <w:rsid w:val="4ED3546B"/>
    <w:rsid w:val="4ED35788"/>
    <w:rsid w:val="4EF0250F"/>
    <w:rsid w:val="4F277882"/>
    <w:rsid w:val="4F2A7373"/>
    <w:rsid w:val="4F4E12B3"/>
    <w:rsid w:val="4F675FFB"/>
    <w:rsid w:val="4F76246D"/>
    <w:rsid w:val="4F7F76BE"/>
    <w:rsid w:val="4FB0492C"/>
    <w:rsid w:val="4FD57CF3"/>
    <w:rsid w:val="4FE24FA4"/>
    <w:rsid w:val="4FF65A45"/>
    <w:rsid w:val="50016325"/>
    <w:rsid w:val="50106372"/>
    <w:rsid w:val="503E6C32"/>
    <w:rsid w:val="50526EA1"/>
    <w:rsid w:val="50666188"/>
    <w:rsid w:val="50854860"/>
    <w:rsid w:val="50A03BB8"/>
    <w:rsid w:val="50AB69B8"/>
    <w:rsid w:val="50BC0D7A"/>
    <w:rsid w:val="50FE3B5D"/>
    <w:rsid w:val="51361FFF"/>
    <w:rsid w:val="515203B4"/>
    <w:rsid w:val="51787C26"/>
    <w:rsid w:val="51B92F32"/>
    <w:rsid w:val="51E40814"/>
    <w:rsid w:val="51EE6435"/>
    <w:rsid w:val="520C7217"/>
    <w:rsid w:val="52266307"/>
    <w:rsid w:val="52432C25"/>
    <w:rsid w:val="52740D10"/>
    <w:rsid w:val="528A5ADC"/>
    <w:rsid w:val="52D03D8D"/>
    <w:rsid w:val="52D63D56"/>
    <w:rsid w:val="53191BD8"/>
    <w:rsid w:val="537152B8"/>
    <w:rsid w:val="53C03E02"/>
    <w:rsid w:val="53D63625"/>
    <w:rsid w:val="53F07DF8"/>
    <w:rsid w:val="541008E5"/>
    <w:rsid w:val="541303D5"/>
    <w:rsid w:val="5425781E"/>
    <w:rsid w:val="542919A7"/>
    <w:rsid w:val="547075D6"/>
    <w:rsid w:val="547661DC"/>
    <w:rsid w:val="547C41CC"/>
    <w:rsid w:val="54890697"/>
    <w:rsid w:val="54935CF7"/>
    <w:rsid w:val="54AA4710"/>
    <w:rsid w:val="54FE72D7"/>
    <w:rsid w:val="55124298"/>
    <w:rsid w:val="55480552"/>
    <w:rsid w:val="558E065B"/>
    <w:rsid w:val="55A21A11"/>
    <w:rsid w:val="55ED7906"/>
    <w:rsid w:val="56281C4A"/>
    <w:rsid w:val="56290E65"/>
    <w:rsid w:val="56354387"/>
    <w:rsid w:val="56690780"/>
    <w:rsid w:val="56735B16"/>
    <w:rsid w:val="56A165C3"/>
    <w:rsid w:val="56A8574D"/>
    <w:rsid w:val="56E542AB"/>
    <w:rsid w:val="56F664B8"/>
    <w:rsid w:val="570F1328"/>
    <w:rsid w:val="57172442"/>
    <w:rsid w:val="575256B8"/>
    <w:rsid w:val="57BB14B0"/>
    <w:rsid w:val="57DE0CFA"/>
    <w:rsid w:val="57DE6F4C"/>
    <w:rsid w:val="57E01E21"/>
    <w:rsid w:val="57EC3417"/>
    <w:rsid w:val="57EE718F"/>
    <w:rsid w:val="58593565"/>
    <w:rsid w:val="585B059D"/>
    <w:rsid w:val="58627B7D"/>
    <w:rsid w:val="58661B52"/>
    <w:rsid w:val="587D0513"/>
    <w:rsid w:val="58955A8F"/>
    <w:rsid w:val="58B8154B"/>
    <w:rsid w:val="58BB5BBA"/>
    <w:rsid w:val="58EA22FF"/>
    <w:rsid w:val="58ED0179"/>
    <w:rsid w:val="5919023C"/>
    <w:rsid w:val="594F3C5E"/>
    <w:rsid w:val="595C5DCF"/>
    <w:rsid w:val="5976568E"/>
    <w:rsid w:val="59802427"/>
    <w:rsid w:val="59934492"/>
    <w:rsid w:val="5999004A"/>
    <w:rsid w:val="599C1170"/>
    <w:rsid w:val="59AD307A"/>
    <w:rsid w:val="59F667CF"/>
    <w:rsid w:val="5A264126"/>
    <w:rsid w:val="5A266015"/>
    <w:rsid w:val="5A6C4CE3"/>
    <w:rsid w:val="5A8B14FE"/>
    <w:rsid w:val="5A9A1850"/>
    <w:rsid w:val="5AAB75B9"/>
    <w:rsid w:val="5AD22AB4"/>
    <w:rsid w:val="5AE1052E"/>
    <w:rsid w:val="5AED1E3E"/>
    <w:rsid w:val="5B02551B"/>
    <w:rsid w:val="5B092532"/>
    <w:rsid w:val="5B5714EF"/>
    <w:rsid w:val="5B5966F4"/>
    <w:rsid w:val="5B64280A"/>
    <w:rsid w:val="5B81031A"/>
    <w:rsid w:val="5B885B4D"/>
    <w:rsid w:val="5BBA55DA"/>
    <w:rsid w:val="5C1178F0"/>
    <w:rsid w:val="5C4557EC"/>
    <w:rsid w:val="5C50666A"/>
    <w:rsid w:val="5C86208C"/>
    <w:rsid w:val="5CD853A9"/>
    <w:rsid w:val="5CF9132B"/>
    <w:rsid w:val="5CFE60C6"/>
    <w:rsid w:val="5D107BA8"/>
    <w:rsid w:val="5D137EDF"/>
    <w:rsid w:val="5D377E5B"/>
    <w:rsid w:val="5D3A0123"/>
    <w:rsid w:val="5D3A4CF9"/>
    <w:rsid w:val="5D4F0619"/>
    <w:rsid w:val="5D720862"/>
    <w:rsid w:val="5D9205BD"/>
    <w:rsid w:val="5DE30E18"/>
    <w:rsid w:val="5DFF6E2C"/>
    <w:rsid w:val="5E063E93"/>
    <w:rsid w:val="5E1C432A"/>
    <w:rsid w:val="5E2558D5"/>
    <w:rsid w:val="5E483371"/>
    <w:rsid w:val="5E604DA0"/>
    <w:rsid w:val="5E6E6070"/>
    <w:rsid w:val="5E8048B9"/>
    <w:rsid w:val="5E8A398A"/>
    <w:rsid w:val="5EB52443"/>
    <w:rsid w:val="5EBE53E1"/>
    <w:rsid w:val="5EC7073A"/>
    <w:rsid w:val="5ECA3D86"/>
    <w:rsid w:val="5ED30B6B"/>
    <w:rsid w:val="5EDA66BF"/>
    <w:rsid w:val="5EE04EFF"/>
    <w:rsid w:val="5EE906B0"/>
    <w:rsid w:val="5F5226F9"/>
    <w:rsid w:val="5F5E109E"/>
    <w:rsid w:val="5FD61B20"/>
    <w:rsid w:val="604B179A"/>
    <w:rsid w:val="60652155"/>
    <w:rsid w:val="60C8502B"/>
    <w:rsid w:val="60E03D35"/>
    <w:rsid w:val="60F07A9F"/>
    <w:rsid w:val="610B0DB2"/>
    <w:rsid w:val="610E43FE"/>
    <w:rsid w:val="61185F8D"/>
    <w:rsid w:val="61355E2F"/>
    <w:rsid w:val="614A01F2"/>
    <w:rsid w:val="614A7068"/>
    <w:rsid w:val="6199278C"/>
    <w:rsid w:val="61A83934"/>
    <w:rsid w:val="61B616F5"/>
    <w:rsid w:val="62013F63"/>
    <w:rsid w:val="62092E18"/>
    <w:rsid w:val="62163A67"/>
    <w:rsid w:val="62233E6F"/>
    <w:rsid w:val="62315E81"/>
    <w:rsid w:val="62DC2965"/>
    <w:rsid w:val="631321A0"/>
    <w:rsid w:val="631B72A6"/>
    <w:rsid w:val="631F289D"/>
    <w:rsid w:val="633E40B5"/>
    <w:rsid w:val="636843F0"/>
    <w:rsid w:val="63860CA2"/>
    <w:rsid w:val="638766EA"/>
    <w:rsid w:val="63957059"/>
    <w:rsid w:val="63F43D7F"/>
    <w:rsid w:val="63FF44D2"/>
    <w:rsid w:val="64124205"/>
    <w:rsid w:val="6421269A"/>
    <w:rsid w:val="642616B5"/>
    <w:rsid w:val="642A0284"/>
    <w:rsid w:val="64346872"/>
    <w:rsid w:val="64430863"/>
    <w:rsid w:val="64443520"/>
    <w:rsid w:val="646D1D84"/>
    <w:rsid w:val="64740A1C"/>
    <w:rsid w:val="64947310"/>
    <w:rsid w:val="649D77C1"/>
    <w:rsid w:val="64AD03D2"/>
    <w:rsid w:val="653076DD"/>
    <w:rsid w:val="65500FBB"/>
    <w:rsid w:val="655553D6"/>
    <w:rsid w:val="655C7DFE"/>
    <w:rsid w:val="65642FAD"/>
    <w:rsid w:val="656D6116"/>
    <w:rsid w:val="659157A0"/>
    <w:rsid w:val="65921AA2"/>
    <w:rsid w:val="659328DD"/>
    <w:rsid w:val="65A2780B"/>
    <w:rsid w:val="65A45331"/>
    <w:rsid w:val="65A91485"/>
    <w:rsid w:val="65B95885"/>
    <w:rsid w:val="65DC0F6F"/>
    <w:rsid w:val="661204ED"/>
    <w:rsid w:val="661A06AB"/>
    <w:rsid w:val="662F1D0C"/>
    <w:rsid w:val="66531E2A"/>
    <w:rsid w:val="66A54D49"/>
    <w:rsid w:val="66B96782"/>
    <w:rsid w:val="66BD6B7E"/>
    <w:rsid w:val="66CC5A13"/>
    <w:rsid w:val="66D21400"/>
    <w:rsid w:val="66D2687C"/>
    <w:rsid w:val="66D954AE"/>
    <w:rsid w:val="66F90FB2"/>
    <w:rsid w:val="66FE3167"/>
    <w:rsid w:val="67184229"/>
    <w:rsid w:val="676047E8"/>
    <w:rsid w:val="679118E5"/>
    <w:rsid w:val="67B20128"/>
    <w:rsid w:val="67C13C41"/>
    <w:rsid w:val="67FE48F2"/>
    <w:rsid w:val="68281E23"/>
    <w:rsid w:val="684828EC"/>
    <w:rsid w:val="686D4100"/>
    <w:rsid w:val="688E2261"/>
    <w:rsid w:val="68DD3BF8"/>
    <w:rsid w:val="68F148CF"/>
    <w:rsid w:val="68F47640"/>
    <w:rsid w:val="69026F3E"/>
    <w:rsid w:val="6924167F"/>
    <w:rsid w:val="69362744"/>
    <w:rsid w:val="693B41FE"/>
    <w:rsid w:val="699E02E9"/>
    <w:rsid w:val="69AD1ECC"/>
    <w:rsid w:val="69C04704"/>
    <w:rsid w:val="69C266CE"/>
    <w:rsid w:val="69C97A5C"/>
    <w:rsid w:val="6A184540"/>
    <w:rsid w:val="6A3053E5"/>
    <w:rsid w:val="6A6E375B"/>
    <w:rsid w:val="6A6E4160"/>
    <w:rsid w:val="6A9811DC"/>
    <w:rsid w:val="6AB63605"/>
    <w:rsid w:val="6AD2649C"/>
    <w:rsid w:val="6B0A10C7"/>
    <w:rsid w:val="6B384274"/>
    <w:rsid w:val="6B411D4B"/>
    <w:rsid w:val="6B4F057E"/>
    <w:rsid w:val="6B7B521C"/>
    <w:rsid w:val="6BC90265"/>
    <w:rsid w:val="6BE9099D"/>
    <w:rsid w:val="6C0B50CD"/>
    <w:rsid w:val="6C0C59DE"/>
    <w:rsid w:val="6C7C791D"/>
    <w:rsid w:val="6C7F08A6"/>
    <w:rsid w:val="6CA200F0"/>
    <w:rsid w:val="6CC733A5"/>
    <w:rsid w:val="6D661DA2"/>
    <w:rsid w:val="6D8C73BD"/>
    <w:rsid w:val="6DF57072"/>
    <w:rsid w:val="6DFD1A82"/>
    <w:rsid w:val="6E080427"/>
    <w:rsid w:val="6E3C53A4"/>
    <w:rsid w:val="6E810905"/>
    <w:rsid w:val="6E867C68"/>
    <w:rsid w:val="6E8C101A"/>
    <w:rsid w:val="6EA97922"/>
    <w:rsid w:val="6ECF78C3"/>
    <w:rsid w:val="6EFF0B89"/>
    <w:rsid w:val="6F122880"/>
    <w:rsid w:val="6F436122"/>
    <w:rsid w:val="6F567B23"/>
    <w:rsid w:val="6FA348AB"/>
    <w:rsid w:val="6FB46C52"/>
    <w:rsid w:val="6FE949B4"/>
    <w:rsid w:val="6FEB2E36"/>
    <w:rsid w:val="6FF67CBD"/>
    <w:rsid w:val="70090C45"/>
    <w:rsid w:val="7075449A"/>
    <w:rsid w:val="7094006D"/>
    <w:rsid w:val="70B664DA"/>
    <w:rsid w:val="70FF1FB5"/>
    <w:rsid w:val="710B281F"/>
    <w:rsid w:val="71167D1A"/>
    <w:rsid w:val="711C66C3"/>
    <w:rsid w:val="714B0D57"/>
    <w:rsid w:val="716562BC"/>
    <w:rsid w:val="71680AC2"/>
    <w:rsid w:val="71772AA5"/>
    <w:rsid w:val="717E2EDA"/>
    <w:rsid w:val="71A7728B"/>
    <w:rsid w:val="72B15531"/>
    <w:rsid w:val="72B312A9"/>
    <w:rsid w:val="72BF7C4E"/>
    <w:rsid w:val="731E2303"/>
    <w:rsid w:val="732D180B"/>
    <w:rsid w:val="733A5527"/>
    <w:rsid w:val="735A7977"/>
    <w:rsid w:val="73610D05"/>
    <w:rsid w:val="7372081D"/>
    <w:rsid w:val="73787EA7"/>
    <w:rsid w:val="73D454E4"/>
    <w:rsid w:val="73EF00BF"/>
    <w:rsid w:val="73F97CE3"/>
    <w:rsid w:val="74081181"/>
    <w:rsid w:val="7420296E"/>
    <w:rsid w:val="742835D1"/>
    <w:rsid w:val="74356C82"/>
    <w:rsid w:val="744877CF"/>
    <w:rsid w:val="74546174"/>
    <w:rsid w:val="749016D0"/>
    <w:rsid w:val="74A77F20"/>
    <w:rsid w:val="74B04CD5"/>
    <w:rsid w:val="74E31220"/>
    <w:rsid w:val="74F33BDF"/>
    <w:rsid w:val="75066896"/>
    <w:rsid w:val="750E27C7"/>
    <w:rsid w:val="75466405"/>
    <w:rsid w:val="75614FED"/>
    <w:rsid w:val="75696763"/>
    <w:rsid w:val="75773A36"/>
    <w:rsid w:val="75D4756D"/>
    <w:rsid w:val="75FE283B"/>
    <w:rsid w:val="7608433C"/>
    <w:rsid w:val="76391AC6"/>
    <w:rsid w:val="76676633"/>
    <w:rsid w:val="76684159"/>
    <w:rsid w:val="767174B1"/>
    <w:rsid w:val="76966F18"/>
    <w:rsid w:val="76992564"/>
    <w:rsid w:val="769C6A78"/>
    <w:rsid w:val="76A258BD"/>
    <w:rsid w:val="77103FD4"/>
    <w:rsid w:val="772001DC"/>
    <w:rsid w:val="772C64B4"/>
    <w:rsid w:val="77562203"/>
    <w:rsid w:val="77CD482C"/>
    <w:rsid w:val="77D711DA"/>
    <w:rsid w:val="78311FAC"/>
    <w:rsid w:val="789631FF"/>
    <w:rsid w:val="789E3E62"/>
    <w:rsid w:val="78E71CAD"/>
    <w:rsid w:val="78FD502C"/>
    <w:rsid w:val="792B0B64"/>
    <w:rsid w:val="79871595"/>
    <w:rsid w:val="79921C19"/>
    <w:rsid w:val="799B434A"/>
    <w:rsid w:val="79D7762B"/>
    <w:rsid w:val="7A1A1E8C"/>
    <w:rsid w:val="7ACA1A80"/>
    <w:rsid w:val="7AF41FB8"/>
    <w:rsid w:val="7AFE4649"/>
    <w:rsid w:val="7B002BB2"/>
    <w:rsid w:val="7B052C89"/>
    <w:rsid w:val="7B1F1D81"/>
    <w:rsid w:val="7B3D087F"/>
    <w:rsid w:val="7BC049D0"/>
    <w:rsid w:val="7BCA0CC3"/>
    <w:rsid w:val="7BDA2027"/>
    <w:rsid w:val="7C1E4409"/>
    <w:rsid w:val="7C3E1BE4"/>
    <w:rsid w:val="7C417926"/>
    <w:rsid w:val="7C745605"/>
    <w:rsid w:val="7C9F685F"/>
    <w:rsid w:val="7CA247BC"/>
    <w:rsid w:val="7CE3278B"/>
    <w:rsid w:val="7CFC55FB"/>
    <w:rsid w:val="7D29697D"/>
    <w:rsid w:val="7D5D2AC4"/>
    <w:rsid w:val="7D77289C"/>
    <w:rsid w:val="7D7D673C"/>
    <w:rsid w:val="7D850D50"/>
    <w:rsid w:val="7DBE1355"/>
    <w:rsid w:val="7DD50326"/>
    <w:rsid w:val="7DE14F1D"/>
    <w:rsid w:val="7E4B683A"/>
    <w:rsid w:val="7E713904"/>
    <w:rsid w:val="7E864AD6"/>
    <w:rsid w:val="7E891110"/>
    <w:rsid w:val="7EA8215E"/>
    <w:rsid w:val="7EB30D58"/>
    <w:rsid w:val="7EBC3EE9"/>
    <w:rsid w:val="7EC4740D"/>
    <w:rsid w:val="7EC92D16"/>
    <w:rsid w:val="7ED405DD"/>
    <w:rsid w:val="7EE8052D"/>
    <w:rsid w:val="7EF97162"/>
    <w:rsid w:val="7F1D01D6"/>
    <w:rsid w:val="7FDF548C"/>
    <w:rsid w:val="7FE568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99"/>
    <w:pPr>
      <w:spacing w:after="0"/>
      <w:ind w:firstLine="664"/>
    </w:pPr>
    <w:rPr>
      <w:rFonts w:ascii="方正仿宋_GBK" w:eastAsia="方正仿宋_GBK" w:cs="方正仿宋_GBK"/>
      <w:b/>
      <w:bCs/>
      <w:sz w:val="30"/>
      <w:szCs w:val="30"/>
    </w:rPr>
  </w:style>
  <w:style w:type="paragraph" w:styleId="3">
    <w:name w:val="Body Text"/>
    <w:basedOn w:val="1"/>
    <w:autoRedefine/>
    <w:qFormat/>
    <w:uiPriority w:val="99"/>
    <w:pPr>
      <w:jc w:val="center"/>
    </w:pPr>
    <w:rPr>
      <w:rFonts w:eastAsia="黑体"/>
      <w:sz w:val="44"/>
    </w:rPr>
  </w:style>
  <w:style w:type="paragraph" w:customStyle="1" w:styleId="6">
    <w:name w:val="List Paragraph1"/>
    <w:basedOn w:val="1"/>
    <w:autoRedefine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character" w:customStyle="1" w:styleId="7">
    <w:name w:val="font41"/>
    <w:basedOn w:val="5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5847</Words>
  <Characters>5950</Characters>
  <TotalTime>1</TotalTime>
  <ScaleCrop>false</ScaleCrop>
  <LinksUpToDate>false</LinksUpToDate>
  <CharactersWithSpaces>5959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2023-08-14T07:41:00Z</dcterms:created>
  <dc:creator>Apache POI</dc:creator>
  <cp:lastModifiedBy>Administrator</cp:lastModifiedBy>
  <cp:lastPrinted>2024-05-15T03:51:00Z</cp:lastPrinted>
  <dcterms:modified xsi:type="dcterms:W3CDTF">2024-06-25T08:35:08Z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509C66100F5F4A3BA49D16E472E2C18D_13</vt:lpwstr>
  </property>
</Properties>
</file>