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宿迁市中医院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公开招聘</w:t>
      </w:r>
      <w:r>
        <w:rPr>
          <w:rFonts w:hint="eastAsia" w:cs="Times New Roman"/>
          <w:b/>
          <w:bCs/>
          <w:sz w:val="44"/>
          <w:szCs w:val="44"/>
          <w:lang w:val="en-US" w:eastAsia="zh-CN"/>
        </w:rPr>
        <w:t>事业编制人员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lang w:val="en-US" w:eastAsia="zh-CN"/>
        </w:rPr>
        <w:t>报</w:t>
      </w:r>
      <w:r>
        <w:rPr>
          <w:rFonts w:hint="eastAsia" w:cs="Times New Roman"/>
          <w:b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lang w:val="en-US" w:eastAsia="zh-CN"/>
        </w:rPr>
        <w:t>名</w:t>
      </w:r>
      <w:r>
        <w:rPr>
          <w:rFonts w:hint="eastAsia" w:cs="Times New Roman"/>
          <w:b/>
          <w:bCs/>
          <w:color w:val="00000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           报名时间：    年   月   日</w:t>
      </w:r>
    </w:p>
    <w:tbl>
      <w:tblPr>
        <w:tblStyle w:val="2"/>
        <w:tblW w:w="94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74"/>
        <w:gridCol w:w="1255"/>
        <w:gridCol w:w="1273"/>
        <w:gridCol w:w="1065"/>
        <w:gridCol w:w="1389"/>
        <w:gridCol w:w="1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936" w:type="dxa"/>
            <w:tcBorders>
              <w:top w:val="single" w:color="auto" w:sz="12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674" w:type="dxa"/>
            <w:tcBorders>
              <w:top w:val="single" w:color="auto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389" w:type="dxa"/>
            <w:tcBorders>
              <w:top w:val="single" w:color="auto" w:sz="12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12" w:space="0"/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 年月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936" w:type="dxa"/>
            <w:tcBorders>
              <w:top w:val="single" w:color="000000" w:sz="6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674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职称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资格</w:t>
            </w:r>
          </w:p>
        </w:tc>
        <w:tc>
          <w:tcPr>
            <w:tcW w:w="1389" w:type="dxa"/>
            <w:tcBorders>
              <w:top w:val="single" w:color="000000" w:sz="6" w:space="0"/>
              <w:left w:val="single" w:color="auto" w:sz="4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905" w:type="dxa"/>
            <w:vMerge w:val="continue"/>
            <w:tcBorders>
              <w:left w:val="single" w:color="000000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936" w:type="dxa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第一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exact"/>
        </w:trPr>
        <w:tc>
          <w:tcPr>
            <w:tcW w:w="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最高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261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6887" w:type="dxa"/>
            <w:gridSpan w:val="5"/>
            <w:tcBorders>
              <w:top w:val="single" w:color="auto" w:sz="4" w:space="0"/>
              <w:left w:val="single" w:color="000000" w:sz="6" w:space="0"/>
              <w:bottom w:val="single" w:color="auto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6203" w:type="dxa"/>
            <w:gridSpan w:val="5"/>
            <w:tcBorders>
              <w:top w:val="single" w:color="auto" w:sz="2" w:space="0"/>
              <w:left w:val="single" w:color="auto" w:sz="12" w:space="0"/>
              <w:bottom w:val="single" w:color="000000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是否完成住院医师规范化培训并通过考试</w:t>
            </w:r>
          </w:p>
        </w:tc>
        <w:tc>
          <w:tcPr>
            <w:tcW w:w="3294" w:type="dxa"/>
            <w:gridSpan w:val="2"/>
            <w:tcBorders>
              <w:top w:val="single" w:color="auto" w:sz="2" w:space="0"/>
              <w:left w:val="single" w:color="auto" w:sz="2" w:space="0"/>
              <w:bottom w:val="single" w:color="000000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atLeast"/>
        </w:trPr>
        <w:tc>
          <w:tcPr>
            <w:tcW w:w="936" w:type="dxa"/>
            <w:tcBorders>
              <w:top w:val="single" w:color="000000" w:sz="6" w:space="0"/>
              <w:left w:val="single" w:color="000000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561" w:type="dxa"/>
            <w:gridSpan w:val="6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936" w:type="dxa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个人 承诺</w:t>
            </w:r>
          </w:p>
        </w:tc>
        <w:tc>
          <w:tcPr>
            <w:tcW w:w="856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本人已认真阅读《招聘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》，确认自己符合报考岗位所需的资格，所填写的信息及提供的有关证件及材料准确、真实、有效，如有虚假或被检举经查实不符合报考条件的，则取消本人应试或应聘资格。</w:t>
            </w:r>
          </w:p>
          <w:p>
            <w:pPr>
              <w:spacing w:line="300" w:lineRule="exact"/>
              <w:ind w:firstLine="3120" w:firstLineChars="1300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承诺人（签名）：                 年   月   日</w:t>
            </w:r>
          </w:p>
        </w:tc>
      </w:tr>
    </w:tbl>
    <w:p/>
    <w:sectPr>
      <w:pgSz w:w="11906" w:h="16838"/>
      <w:pgMar w:top="1270" w:right="1800" w:bottom="127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YzM2MDA3ODA4ZDZkNzRjMmNlYzM1NTI1OGE3MmYifQ=="/>
  </w:docVars>
  <w:rsids>
    <w:rsidRoot w:val="4D5F20F8"/>
    <w:rsid w:val="0B266665"/>
    <w:rsid w:val="0D1D1C55"/>
    <w:rsid w:val="328158DF"/>
    <w:rsid w:val="37074CED"/>
    <w:rsid w:val="42A2497A"/>
    <w:rsid w:val="4CD91769"/>
    <w:rsid w:val="4D5F20F8"/>
    <w:rsid w:val="4D706CF0"/>
    <w:rsid w:val="5D221689"/>
    <w:rsid w:val="67A22B30"/>
    <w:rsid w:val="7980722C"/>
    <w:rsid w:val="7BC6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247</Characters>
  <Lines>0</Lines>
  <Paragraphs>0</Paragraphs>
  <TotalTime>6</TotalTime>
  <ScaleCrop>false</ScaleCrop>
  <LinksUpToDate>false</LinksUpToDate>
  <CharactersWithSpaces>312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2023-03-09T06:01:00Z</dcterms:created>
  <dc:creator>Charon</dc:creator>
  <cp:lastModifiedBy>Charon</cp:lastModifiedBy>
  <dcterms:modified xsi:type="dcterms:W3CDTF">2024-06-24T00:32:25Z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9A2B1D3DB07E452C938CE79D29BCBE09</vt:lpwstr>
  </property>
</Properties>
</file>