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黑体" w:hAnsi="黑体" w:cs="黑体"/>
          <w:b w:val="0"/>
          <w:bCs w:val="0"/>
        </w:rPr>
      </w:pPr>
      <w:bookmarkStart w:id="0" w:name="_GoBack"/>
      <w:bookmarkEnd w:id="0"/>
      <w:r>
        <w:rPr>
          <w:rFonts w:hint="eastAsia" w:ascii="黑体" w:hAnsi="黑体" w:cs="黑体"/>
          <w:b w:val="0"/>
          <w:bCs w:val="0"/>
        </w:rPr>
        <w:t>附件6</w:t>
      </w:r>
    </w:p>
    <w:p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2024年应届毕业生承诺书</w:t>
      </w:r>
    </w:p>
    <w:p>
      <w:pPr>
        <w:spacing w:line="560" w:lineRule="exact"/>
        <w:jc w:val="center"/>
        <w:rPr>
          <w:rFonts w:ascii="仿宋_GB2312" w:hAnsi="仿宋_GB2312" w:eastAsia="仿宋_GB2312" w:cs="仿宋_GB2312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本人就读于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（高校）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（专业），身份证号码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，本次参加昌江黎族自治县2024年公开招聘中小学紧缺学科教师考试，承诺完全符合本次招聘公告和岗位要求的各项条件，非失信被执行人，如有虚假承诺，同意记入个人诚信档案并取消招聘资格。报考岗位为：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。现就相关事宜承诺如下：  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本人属202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年应届毕业生，目前尚未取得报考岗位所要求的毕业证书和教师资格证。本人知晓并承诺：在202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年8月31日前取得招聘岗位要求的毕业证书和教师资格证，否则，取消本人聘用资格。</w:t>
      </w: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wordWrap w:val="0"/>
        <w:spacing w:line="560" w:lineRule="exact"/>
        <w:ind w:left="5600" w:right="420" w:hanging="5600" w:hangingChars="175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考生签名（加印手印）：         </w:t>
      </w:r>
    </w:p>
    <w:p>
      <w:pPr>
        <w:spacing w:line="560" w:lineRule="exact"/>
        <w:ind w:left="2" w:right="420" w:firstLine="5100" w:firstLineChars="1594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579" w:lineRule="exact"/>
        <w:rPr>
          <w:rFonts w:ascii="黑体" w:hAnsi="黑体" w:eastAsia="黑体" w:cs="黑体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EA3"/>
    <w:rsid w:val="00014737"/>
    <w:rsid w:val="006E2245"/>
    <w:rsid w:val="00753213"/>
    <w:rsid w:val="00845EA3"/>
    <w:rsid w:val="009D1922"/>
    <w:rsid w:val="00B572E6"/>
    <w:rsid w:val="00BF7398"/>
    <w:rsid w:val="00EC3A2B"/>
    <w:rsid w:val="6846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  <w14:ligatures w14:val="none"/>
    </w:rPr>
  </w:style>
  <w:style w:type="paragraph" w:styleId="3">
    <w:name w:val="heading 2"/>
    <w:basedOn w:val="1"/>
    <w:next w:val="1"/>
    <w:link w:val="10"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semiHidden/>
    <w:unhideWhenUsed/>
    <w:qFormat/>
    <w:uiPriority w:val="99"/>
    <w:pPr>
      <w:spacing w:before="120"/>
    </w:pPr>
    <w:rPr>
      <w:rFonts w:asciiTheme="majorHAnsi" w:hAnsiTheme="majorHAnsi" w:eastAsiaTheme="majorEastAsia" w:cstheme="majorBidi"/>
      <w:sz w:val="24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5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character" w:customStyle="1" w:styleId="8">
    <w:name w:val="页眉 字符"/>
    <w:basedOn w:val="7"/>
    <w:link w:val="5"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uiPriority w:val="99"/>
    <w:rPr>
      <w:sz w:val="18"/>
      <w:szCs w:val="18"/>
    </w:rPr>
  </w:style>
  <w:style w:type="character" w:customStyle="1" w:styleId="10">
    <w:name w:val="标题 2 字符"/>
    <w:basedOn w:val="7"/>
    <w:link w:val="3"/>
    <w:qFormat/>
    <w:uiPriority w:val="9"/>
    <w:rPr>
      <w:rFonts w:ascii="Arial" w:hAnsi="Arial" w:eastAsia="黑体" w:cs="宋体"/>
      <w:b/>
      <w:bCs/>
      <w:sz w:val="32"/>
      <w:szCs w:val="32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1</TotalTime>
  <ScaleCrop>false</ScaleCrop>
  <LinksUpToDate>false</LinksUpToDate>
  <CharactersWithSpaces>359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2024-06-29T04:32:00Z</dcterms:created>
  <dc:creator>admin</dc:creator>
  <cp:lastModifiedBy>快乐的猴子</cp:lastModifiedBy>
  <dcterms:modified xsi:type="dcterms:W3CDTF">2024-06-30T00:43:12Z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