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2024年铁西区事业单位公开招聘博士人才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报名表</w:t>
      </w:r>
    </w:p>
    <w:tbl>
      <w:tblPr>
        <w:tblStyle w:val="8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54"/>
        <w:gridCol w:w="1251"/>
        <w:gridCol w:w="1286"/>
        <w:gridCol w:w="1205"/>
        <w:gridCol w:w="1024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5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8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02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64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0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64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毕业院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4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博士研究方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向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2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64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档案现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42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64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现居住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42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64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97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7" w:hRule="atLeast"/>
        </w:trPr>
        <w:tc>
          <w:tcPr>
            <w:tcW w:w="126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简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972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bookmarkStart w:id="0" w:name="_GoBack"/>
            <w:bookmarkEnd w:id="0"/>
          </w:p>
        </w:tc>
      </w:tr>
    </w:tbl>
    <w:tbl>
      <w:tblPr>
        <w:tblStyle w:val="8"/>
        <w:tblpPr w:leftFromText="180" w:rightFromText="180" w:vertAnchor="text" w:horzAnchor="page" w:tblpX="14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  <w:p>
            <w:pPr>
              <w:spacing w:line="320" w:lineRule="exact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本人承诺：</w:t>
            </w:r>
          </w:p>
          <w:p>
            <w:pPr>
              <w:spacing w:line="320" w:lineRule="exact"/>
              <w:ind w:firstLine="630" w:firstLineChars="224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及提供的所有材料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愿意承担相关法律责任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。</w:t>
            </w:r>
          </w:p>
          <w:p>
            <w:pPr>
              <w:spacing w:line="320" w:lineRule="exact"/>
              <w:ind w:firstLine="405"/>
              <w:rPr>
                <w:rFonts w:eastAsia="仿宋"/>
                <w:b/>
                <w:bCs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本人签字：</w:t>
            </w:r>
          </w:p>
          <w:p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          </w:t>
            </w:r>
            <w:r>
              <w:rPr>
                <w:rFonts w:hint="eastAsia" w:eastAsia="仿宋"/>
                <w:b/>
                <w:bCs/>
                <w:kern w:val="0"/>
                <w:sz w:val="28"/>
                <w:lang w:val="en-US" w:eastAsia="zh-CN"/>
              </w:rPr>
              <w:t>年  月  日</w:t>
            </w:r>
          </w:p>
        </w:tc>
      </w:tr>
    </w:tbl>
    <w:p>
      <w:pPr>
        <w:spacing w:line="600" w:lineRule="exact"/>
        <w:rPr>
          <w:rFonts w:eastAsia="仿宋_GB2312"/>
          <w:sz w:val="34"/>
          <w:szCs w:val="34"/>
        </w:rPr>
      </w:pP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Njg3NTYyNTI1YzA2OGVlMzI3Yzk5MTJjN2VkNDUifQ=="/>
  </w:docVars>
  <w:rsids>
    <w:rsidRoot w:val="009D3D11"/>
    <w:rsid w:val="00043593"/>
    <w:rsid w:val="00060720"/>
    <w:rsid w:val="000B2588"/>
    <w:rsid w:val="000F6A4B"/>
    <w:rsid w:val="00134D3C"/>
    <w:rsid w:val="00165922"/>
    <w:rsid w:val="00177247"/>
    <w:rsid w:val="001C2C10"/>
    <w:rsid w:val="001D5B71"/>
    <w:rsid w:val="001E4840"/>
    <w:rsid w:val="0023510E"/>
    <w:rsid w:val="002779B0"/>
    <w:rsid w:val="002A1420"/>
    <w:rsid w:val="002B2B0A"/>
    <w:rsid w:val="00477E5B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A62BD5"/>
    <w:rsid w:val="00AA4094"/>
    <w:rsid w:val="00AC2C88"/>
    <w:rsid w:val="00AE772E"/>
    <w:rsid w:val="00B546D8"/>
    <w:rsid w:val="00BF179F"/>
    <w:rsid w:val="00BF45B1"/>
    <w:rsid w:val="00C066ED"/>
    <w:rsid w:val="00D61DB4"/>
    <w:rsid w:val="00D803F5"/>
    <w:rsid w:val="00D817FF"/>
    <w:rsid w:val="00DB0122"/>
    <w:rsid w:val="00E63D3F"/>
    <w:rsid w:val="00ED2143"/>
    <w:rsid w:val="00F536B8"/>
    <w:rsid w:val="16FE3D67"/>
    <w:rsid w:val="18742C30"/>
    <w:rsid w:val="1AD75285"/>
    <w:rsid w:val="1C4F10E8"/>
    <w:rsid w:val="1CFDFB31"/>
    <w:rsid w:val="1F7C5E58"/>
    <w:rsid w:val="1FDFFF4E"/>
    <w:rsid w:val="1FF74F0A"/>
    <w:rsid w:val="2AC37185"/>
    <w:rsid w:val="2F47056D"/>
    <w:rsid w:val="33F325F0"/>
    <w:rsid w:val="3BFB2EE4"/>
    <w:rsid w:val="3EF451AD"/>
    <w:rsid w:val="3FB5F96D"/>
    <w:rsid w:val="3FDCC375"/>
    <w:rsid w:val="3FED295E"/>
    <w:rsid w:val="467361A6"/>
    <w:rsid w:val="4EBB13DA"/>
    <w:rsid w:val="4EDE7C89"/>
    <w:rsid w:val="53A762DC"/>
    <w:rsid w:val="56DF270A"/>
    <w:rsid w:val="59517E6E"/>
    <w:rsid w:val="5BF7464A"/>
    <w:rsid w:val="5DEAD64A"/>
    <w:rsid w:val="5DFFB401"/>
    <w:rsid w:val="5EDB63AA"/>
    <w:rsid w:val="5F795B10"/>
    <w:rsid w:val="5F7B0C72"/>
    <w:rsid w:val="5F8EF079"/>
    <w:rsid w:val="5FA91FDC"/>
    <w:rsid w:val="63742A11"/>
    <w:rsid w:val="65E858A0"/>
    <w:rsid w:val="682C39F8"/>
    <w:rsid w:val="6B3B2294"/>
    <w:rsid w:val="6B7675E2"/>
    <w:rsid w:val="6B77DA7B"/>
    <w:rsid w:val="6CCF80FE"/>
    <w:rsid w:val="6EFB00A2"/>
    <w:rsid w:val="73B7F50C"/>
    <w:rsid w:val="77733624"/>
    <w:rsid w:val="7957F81F"/>
    <w:rsid w:val="7BBF5FB6"/>
    <w:rsid w:val="7BFE7EA2"/>
    <w:rsid w:val="7DBCABE5"/>
    <w:rsid w:val="7E7738F7"/>
    <w:rsid w:val="7E7FCE04"/>
    <w:rsid w:val="7F6F72B6"/>
    <w:rsid w:val="7F760479"/>
    <w:rsid w:val="7F7D6287"/>
    <w:rsid w:val="7FB849BA"/>
    <w:rsid w:val="7FDFA8A6"/>
    <w:rsid w:val="7FFB201E"/>
    <w:rsid w:val="7FFDB8FB"/>
    <w:rsid w:val="989F2B58"/>
    <w:rsid w:val="AEEFD604"/>
    <w:rsid w:val="BFEB460C"/>
    <w:rsid w:val="C87E9F9E"/>
    <w:rsid w:val="CFAF35A0"/>
    <w:rsid w:val="D4F35569"/>
    <w:rsid w:val="DAEF2F88"/>
    <w:rsid w:val="DBA750D5"/>
    <w:rsid w:val="DF3B25C1"/>
    <w:rsid w:val="EBF2BA1E"/>
    <w:rsid w:val="F3FBB0D2"/>
    <w:rsid w:val="F6EFC342"/>
    <w:rsid w:val="F77CC3E1"/>
    <w:rsid w:val="F77F862B"/>
    <w:rsid w:val="F797471F"/>
    <w:rsid w:val="FB7D63C9"/>
    <w:rsid w:val="FB9CB0A7"/>
    <w:rsid w:val="FF7F0DC2"/>
    <w:rsid w:val="FFE2E197"/>
    <w:rsid w:val="FFFD094F"/>
    <w:rsid w:val="FFFF6476"/>
    <w:rsid w:val="FFFF7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widowControl w:val="0"/>
      <w:spacing w:after="120"/>
      <w:ind w:firstLine="420" w:firstLineChars="1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Text"/>
    <w:next w:val="1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170</Words>
  <Characters>173</Characters>
  <Lines>30</Lines>
  <Paragraphs>8</Paragraphs>
  <TotalTime>0</TotalTime>
  <ScaleCrop>false</ScaleCrop>
  <LinksUpToDate>false</LinksUpToDate>
  <CharactersWithSpaces>276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2021-06-03T14:03:00Z</dcterms:created>
  <dc:creator>AutoBVT</dc:creator>
  <cp:lastModifiedBy>木目</cp:lastModifiedBy>
  <cp:lastPrinted>2022-09-08T07:06:00Z</cp:lastPrinted>
  <dcterms:modified xsi:type="dcterms:W3CDTF">2024-06-29T07:42:56Z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ACD2D42B0B6B401D875782DEE813A3AF_13</vt:lpwstr>
  </property>
</Properties>
</file>