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15"/>
          <w:sz w:val="28"/>
          <w:szCs w:val="28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15"/>
          <w:sz w:val="44"/>
          <w:szCs w:val="44"/>
          <w:shd w:val="clear" w:color="auto" w:fill="FFFFFF"/>
          <w:lang w:val="en-US"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本人是参加2024年度赤峰市翁牛特旗事业单位通过“绿色通道”引进高层次人才考试的考生，我已清楚了解报考资格条件，保证本人符合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该报考条件及提供的所有证件、材料真实有效。我郑重承诺: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本人提交的报名信息和各项证件、材料经确认签字后，因信息填报错误、虚假填报等原因，导致不能参加考试，以及资格复审等环节后不能进行聘用的，一切后果由本人承担。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一、自觉服从考试组织管理部门的统一安排，接受考试工作人员的管理、监督和检查。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二、保证考试中诚实守信，自觉遵守相关法律和考试纪律、考场规则，不使用各种手段作弊。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三、严格按照公告要求的时间节点完成报名、复审、面试等考试各项内容。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考生签字: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YTJmNGU0OTUxNWMzZmVhY2MwOWJjNjViOGJmNDgifQ=="/>
  </w:docVars>
  <w:rsids>
    <w:rsidRoot w:val="20247325"/>
    <w:rsid w:val="20247325"/>
    <w:rsid w:val="4A1A4BDE"/>
    <w:rsid w:val="7AD7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301</Characters>
  <Lines>0</Lines>
  <Paragraphs>0</Paragraphs>
  <TotalTime>96</TotalTime>
  <ScaleCrop>false</ScaleCrop>
  <LinksUpToDate>false</LinksUpToDate>
  <CharactersWithSpaces>309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2024-06-28T06:36:00Z</dcterms:created>
  <dc:creator>霍嚯嚯</dc:creator>
  <cp:lastModifiedBy>霍嚯嚯</cp:lastModifiedBy>
  <cp:lastPrinted>2024-06-28T09:04:50Z</cp:lastPrinted>
  <dcterms:modified xsi:type="dcterms:W3CDTF">2024-06-28T09:07:54Z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3F4F203885674AE1907A81D07A5690DF_11</vt:lpwstr>
  </property>
</Properties>
</file>