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94B2A"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附件：1.仙海人</w:t>
      </w:r>
      <w:bookmarkStart w:id="0" w:name="_GoBack"/>
      <w:bookmarkEnd w:id="0"/>
      <w:r>
        <w:rPr>
          <w:shd w:val="clear" w:fill="FFFFFF"/>
        </w:rPr>
        <w:t>民医院(沉抗镇卫生院)公开考核招聘专业技术人员岗位和条件一览表</w:t>
      </w:r>
    </w:p>
    <w:tbl>
      <w:tblPr>
        <w:tblW w:w="5000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9"/>
        <w:gridCol w:w="696"/>
        <w:gridCol w:w="649"/>
        <w:gridCol w:w="558"/>
        <w:gridCol w:w="851"/>
        <w:gridCol w:w="696"/>
        <w:gridCol w:w="556"/>
        <w:gridCol w:w="1510"/>
        <w:gridCol w:w="1534"/>
        <w:gridCol w:w="557"/>
      </w:tblGrid>
      <w:tr w14:paraId="778AF5A6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4FD980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ascii="helvetica" w:hAnsi="helvetica" w:eastAsia="helvetica" w:cs="helvetica"/>
                <w:b/>
                <w:bCs/>
                <w:sz w:val="21"/>
                <w:szCs w:val="21"/>
              </w:rPr>
              <w:t>招聘单位</w:t>
            </w:r>
          </w:p>
        </w:tc>
        <w:tc>
          <w:tcPr>
            <w:tcW w:w="0" w:type="auto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ACD3C61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3F9FD1C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招聘</w:t>
            </w:r>
          </w:p>
          <w:p w14:paraId="7A9AC4B3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0" w:type="auto"/>
            <w:gridSpan w:val="6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44F001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资格条件</w:t>
            </w:r>
          </w:p>
        </w:tc>
      </w:tr>
      <w:tr w14:paraId="04642F8A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F6D593A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6C4ECA4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岗位名称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921AE6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岗位类别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F042372"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2FC329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年龄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3C4F68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学历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5989BD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AB00C3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91D15FE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其他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034D621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备注</w:t>
            </w:r>
          </w:p>
        </w:tc>
      </w:tr>
      <w:tr w14:paraId="68ACF6C5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DEB1D91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仙海人民医院</w:t>
            </w:r>
          </w:p>
          <w:p w14:paraId="695D07D7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（沉抗镇卫生院）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8895FD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中西医临床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4F4C94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841BCA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5E4D95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40周岁及以下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E29F5BC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99D529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44C22A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本科：中西医临床医学</w:t>
            </w:r>
          </w:p>
          <w:p w14:paraId="19A7684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研究生：中西医结合基础、中西医结合临床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43FB70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具有执业医师资格证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ABD697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 w14:paraId="65ACB6C3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50BE5A1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仙海人民医院</w:t>
            </w:r>
          </w:p>
          <w:p w14:paraId="5925BE54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（沉抗镇卫生院）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19279F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医学检验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AF588D5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1509FBB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1FC60E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40周岁及以下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BA6712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82F5DC4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4DE3D27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本科：医学检验技术</w:t>
            </w:r>
          </w:p>
          <w:p w14:paraId="7CF26847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研究生：医学技术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94CE5AC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具有医学检验技术初级（士）师证书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50266A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 w14:paraId="3EB41B47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EA5A486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仙海人民医院</w:t>
            </w:r>
          </w:p>
          <w:p w14:paraId="40F3F541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（沉抗镇卫生院）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22E0E7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针灸推拿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D9DCCED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88C690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1856801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40周岁及以下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2536AF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4313119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C4B3DE1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本科：针灸推拿学、中医康复学</w:t>
            </w:r>
          </w:p>
          <w:p w14:paraId="6F55A55D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研究生：针灸推拿学、康复医学与理疗学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3D814BF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具有执业助理医师及以上资格证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DF70238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</w:tbl>
    <w:p w14:paraId="62D201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53814AC"/>
    <w:rsid w:val="5538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3399"/>
      <w:u w:val="none"/>
    </w:rPr>
  </w:style>
  <w:style w:type="character" w:styleId="7">
    <w:name w:val="Hyperlink"/>
    <w:basedOn w:val="4"/>
    <w:uiPriority w:val="0"/>
    <w:rPr>
      <w:color w:val="003399"/>
      <w:u w:val="none"/>
    </w:rPr>
  </w:style>
  <w:style w:type="character" w:customStyle="1" w:styleId="8">
    <w:name w:val="layui-laypage-curr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2024-07-10T04:19:00Z</dcterms:created>
  <dc:creator>Administrator</dc:creator>
  <cp:lastModifiedBy>水无鱼</cp:lastModifiedBy>
  <dcterms:modified xsi:type="dcterms:W3CDTF">2024-07-10T04:49:41Z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595A4D95CD2D459C91131A420CB1D906_11</vt:lpwstr>
  </property>
</Properties>
</file>