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EE" w:rsidRDefault="00563A2A">
      <w:pPr>
        <w:spacing w:line="6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A958EE" w:rsidRDefault="00A958EE">
      <w:pPr>
        <w:spacing w:line="62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A958EE" w:rsidRDefault="00563A2A">
      <w:pPr>
        <w:spacing w:line="62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同意报考证明</w:t>
      </w:r>
    </w:p>
    <w:p w:rsidR="00A958EE" w:rsidRDefault="00A958EE">
      <w:pPr>
        <w:spacing w:line="620" w:lineRule="exact"/>
        <w:rPr>
          <w:rFonts w:ascii="Times New Roman" w:hAnsi="Times New Roman" w:cs="Times New Roman"/>
        </w:rPr>
      </w:pPr>
    </w:p>
    <w:p w:rsidR="00A958EE" w:rsidRDefault="00563A2A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兹有我单位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×××</w:t>
      </w:r>
      <w:r>
        <w:rPr>
          <w:rFonts w:ascii="Times New Roman" w:eastAsia="仿宋_GB2312" w:hAnsi="Times New Roman" w:cs="Times New Roman"/>
          <w:sz w:val="32"/>
          <w:szCs w:val="32"/>
        </w:rPr>
        <w:t>同志，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男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/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女</w:t>
      </w:r>
      <w:r>
        <w:rPr>
          <w:rFonts w:ascii="Times New Roman" w:eastAsia="仿宋_GB2312" w:hAnsi="Times New Roman" w:cs="Times New Roman"/>
          <w:sz w:val="32"/>
          <w:szCs w:val="32"/>
        </w:rPr>
        <w:t>，身份证号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××××××</w:t>
      </w:r>
      <w:r>
        <w:rPr>
          <w:rFonts w:ascii="Times New Roman" w:eastAsia="仿宋_GB2312" w:hAnsi="Times New Roman" w:cs="Times New Roman"/>
          <w:sz w:val="32"/>
          <w:szCs w:val="32"/>
        </w:rPr>
        <w:t>，参加</w:t>
      </w:r>
      <w:r>
        <w:rPr>
          <w:rFonts w:ascii="Times New Roman" w:eastAsia="仿宋_GB2312" w:hAnsi="Times New Roman" w:cs="Times New Roman"/>
          <w:sz w:val="32"/>
          <w:szCs w:val="32"/>
        </w:rPr>
        <w:t>南宁市核与辐射安全监督管理站</w:t>
      </w:r>
      <w:r w:rsidR="00857390">
        <w:rPr>
          <w:rFonts w:ascii="Times New Roman" w:eastAsia="仿宋_GB2312" w:hAnsi="Times New Roman" w:cs="Times New Roman" w:hint="eastAsia"/>
          <w:sz w:val="32"/>
          <w:szCs w:val="32"/>
        </w:rPr>
        <w:t>（南宁市机动车排气污染管理中心）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年度公开招聘实名编制工作人员考试，</w:t>
      </w:r>
      <w:r>
        <w:rPr>
          <w:rFonts w:ascii="Times New Roman" w:eastAsia="仿宋_GB2312" w:hAnsi="Times New Roman" w:cs="Times New Roman"/>
          <w:sz w:val="32"/>
          <w:szCs w:val="32"/>
        </w:rPr>
        <w:t>我单位同意其报考。若该同志通过考试并被录用，我单位将</w:t>
      </w:r>
      <w:r>
        <w:rPr>
          <w:rFonts w:ascii="Times New Roman" w:eastAsia="仿宋_GB2312" w:hAnsi="Times New Roman" w:cs="Times New Roman"/>
          <w:sz w:val="32"/>
          <w:szCs w:val="32"/>
        </w:rPr>
        <w:t>配合办理其档案、党团、人事关系等移交手续。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A958EE" w:rsidRDefault="00A958EE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A958EE" w:rsidRDefault="00A958EE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958EE" w:rsidRDefault="00563A2A">
      <w:pPr>
        <w:spacing w:line="62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单位名称（盖单位公章）</w:t>
      </w:r>
    </w:p>
    <w:p w:rsidR="00A958EE" w:rsidRDefault="00563A2A">
      <w:pPr>
        <w:spacing w:line="6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28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28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××</w:t>
      </w:r>
      <w:r>
        <w:rPr>
          <w:rFonts w:ascii="Times New Roman" w:eastAsia="仿宋_GB2312" w:hAnsi="Times New Roman" w:cs="Times New Roman"/>
          <w:sz w:val="32"/>
          <w:szCs w:val="28"/>
        </w:rPr>
        <w:t>日</w:t>
      </w:r>
    </w:p>
    <w:p w:rsidR="00A958EE" w:rsidRDefault="00A958EE">
      <w:pPr>
        <w:spacing w:line="6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A958EE" w:rsidRDefault="00563A2A">
      <w:pPr>
        <w:spacing w:line="6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</w:t>
      </w:r>
      <w:r>
        <w:rPr>
          <w:rFonts w:ascii="Times New Roman" w:eastAsia="仿宋_GB2312" w:hAnsi="Times New Roman" w:cs="Times New Roman"/>
          <w:sz w:val="32"/>
          <w:szCs w:val="32"/>
        </w:rPr>
        <w:t>×××</w:t>
      </w:r>
      <w:r>
        <w:rPr>
          <w:rFonts w:ascii="Times New Roman" w:eastAsia="仿宋_GB2312" w:hAnsi="Times New Roman" w:cs="Times New Roman"/>
          <w:sz w:val="32"/>
          <w:szCs w:val="32"/>
        </w:rPr>
        <w:t>，联系电话：</w:t>
      </w:r>
      <w:r>
        <w:rPr>
          <w:rFonts w:ascii="Times New Roman" w:eastAsia="仿宋_GB2312" w:hAnsi="Times New Roman" w:cs="Times New Roman"/>
          <w:sz w:val="32"/>
          <w:szCs w:val="32"/>
        </w:rPr>
        <w:t>×××××××</w:t>
      </w:r>
    </w:p>
    <w:p w:rsidR="00A958EE" w:rsidRDefault="00A958EE"/>
    <w:p w:rsidR="00A958EE" w:rsidRDefault="00A958EE"/>
    <w:p w:rsidR="00A958EE" w:rsidRDefault="00A958EE">
      <w:pPr>
        <w:spacing w:line="300" w:lineRule="exact"/>
      </w:pPr>
    </w:p>
    <w:sectPr w:rsidR="00A958EE">
      <w:footerReference w:type="even" r:id="rId8"/>
      <w:footerReference w:type="default" r:id="rId9"/>
      <w:pgSz w:w="11906" w:h="16838"/>
      <w:pgMar w:top="1592" w:right="1417" w:bottom="969" w:left="141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A2A" w:rsidRDefault="00563A2A">
      <w:r>
        <w:separator/>
      </w:r>
    </w:p>
  </w:endnote>
  <w:endnote w:type="continuationSeparator" w:id="0">
    <w:p w:rsidR="00563A2A" w:rsidRDefault="0056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EE" w:rsidRDefault="00563A2A">
    <w:pPr>
      <w:pStyle w:val="a4"/>
      <w:jc w:val="center"/>
      <w:rPr>
        <w:rFonts w:ascii="仿宋_GB2312" w:eastAsia="仿宋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752234803"/>
                          </w:sdtPr>
                          <w:sdtEndPr>
                            <w:rPr>
                              <w:rFonts w:ascii="仿宋_GB2312" w:eastAsia="仿宋_GB2312" w:hint="eastAsia"/>
                              <w:sz w:val="28"/>
                              <w:szCs w:val="28"/>
                            </w:rPr>
                          </w:sdtEndPr>
                          <w:sdtContent>
                            <w:p w:rsidR="00A958EE" w:rsidRDefault="00563A2A">
                              <w:pPr>
                                <w:pStyle w:val="a4"/>
                                <w:jc w:val="center"/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仿宋_GB2312" w:eastAsia="仿宋_GB2312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A958EE" w:rsidRDefault="00A958EE">
                          <w:pP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1752234803"/>
                    </w:sdtPr>
                    <w:sdtEndPr>
                      <w:rPr>
                        <w:rFonts w:ascii="仿宋_GB2312" w:eastAsia="仿宋_GB2312" w:hint="eastAsia"/>
                        <w:sz w:val="28"/>
                        <w:szCs w:val="28"/>
                      </w:rPr>
                    </w:sdtEndPr>
                    <w:sdtContent>
                      <w:p w:rsidR="00A958EE" w:rsidRDefault="00563A2A">
                        <w:pPr>
                          <w:pStyle w:val="a4"/>
                          <w:jc w:val="center"/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="仿宋_GB2312" w:eastAsia="仿宋_GB2312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A958EE" w:rsidRDefault="00A958EE">
                    <w:pPr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A958EE" w:rsidRDefault="00A958E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EE" w:rsidRDefault="00563A2A">
    <w:pPr>
      <w:pStyle w:val="a4"/>
      <w:jc w:val="right"/>
      <w:rPr>
        <w:rFonts w:ascii="仿宋_GB2312" w:eastAsia="仿宋_GB2312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28702716"/>
                          </w:sdtPr>
                          <w:sdtEndPr>
                            <w:rPr>
                              <w:rFonts w:ascii="仿宋_GB2312" w:eastAsia="仿宋_GB2312" w:hAnsiTheme="minorEastAsia" w:hint="eastAsia"/>
                              <w:sz w:val="28"/>
                              <w:szCs w:val="28"/>
                            </w:rPr>
                          </w:sdtEndPr>
                          <w:sdtContent>
                            <w:p w:rsidR="00A958EE" w:rsidRDefault="00563A2A">
                              <w:pPr>
                                <w:pStyle w:val="a4"/>
                                <w:jc w:val="right"/>
                                <w:rPr>
                                  <w:rFonts w:ascii="仿宋_GB2312" w:eastAsia="仿宋_GB2312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_GB2312" w:eastAsia="仿宋_GB2312" w:hAnsi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AnsiTheme="minorEastAsia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_GB2312" w:eastAsia="仿宋_GB2312" w:hAnsi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857390" w:rsidRPr="00857390">
                                <w:rPr>
                                  <w:rFonts w:ascii="仿宋_GB2312" w:eastAsia="仿宋_GB2312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857390">
                                <w:rPr>
                                  <w:rFonts w:ascii="仿宋_GB2312" w:eastAsia="仿宋_GB2312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仿宋_GB2312" w:eastAsia="仿宋_GB2312" w:hAnsiTheme="minorEastAsia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A958EE" w:rsidRDefault="00A958EE">
                          <w:pPr>
                            <w:rPr>
                              <w:rFonts w:ascii="仿宋_GB2312" w:eastAsia="仿宋_GB2312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sdt>
                    <w:sdtPr>
                      <w:id w:val="1428702716"/>
                    </w:sdtPr>
                    <w:sdtEndPr>
                      <w:rPr>
                        <w:rFonts w:ascii="仿宋_GB2312" w:eastAsia="仿宋_GB2312" w:hAnsiTheme="minorEastAsia" w:hint="eastAsia"/>
                        <w:sz w:val="28"/>
                        <w:szCs w:val="28"/>
                      </w:rPr>
                    </w:sdtEndPr>
                    <w:sdtContent>
                      <w:p w:rsidR="00A958EE" w:rsidRDefault="00563A2A">
                        <w:pPr>
                          <w:pStyle w:val="a4"/>
                          <w:jc w:val="right"/>
                          <w:rPr>
                            <w:rFonts w:ascii="仿宋_GB2312" w:eastAsia="仿宋_GB2312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AnsiTheme="minorEastAsia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仿宋_GB2312" w:eastAsia="仿宋_GB2312" w:hAnsi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857390" w:rsidRPr="00857390">
                          <w:rPr>
                            <w:rFonts w:ascii="仿宋_GB2312" w:eastAsia="仿宋_GB2312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857390">
                          <w:rPr>
                            <w:rFonts w:ascii="仿宋_GB2312" w:eastAsia="仿宋_GB2312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="仿宋_GB2312" w:eastAsia="仿宋_GB2312" w:hAnsiTheme="minorEastAsia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A958EE" w:rsidRDefault="00A958EE">
                    <w:pPr>
                      <w:rPr>
                        <w:rFonts w:ascii="仿宋_GB2312" w:eastAsia="仿宋_GB2312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A958EE" w:rsidRDefault="00A958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A2A" w:rsidRDefault="00563A2A">
      <w:r>
        <w:separator/>
      </w:r>
    </w:p>
  </w:footnote>
  <w:footnote w:type="continuationSeparator" w:id="0">
    <w:p w:rsidR="00563A2A" w:rsidRDefault="00563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3NWNmNGJlNTZmMmQwNzVhYzIxYWYxYzVmODkwYmMifQ=="/>
  </w:docVars>
  <w:rsids>
    <w:rsidRoot w:val="00664EE1"/>
    <w:rsid w:val="00001CDD"/>
    <w:rsid w:val="000237E3"/>
    <w:rsid w:val="0009319E"/>
    <w:rsid w:val="001311EC"/>
    <w:rsid w:val="00180534"/>
    <w:rsid w:val="00241892"/>
    <w:rsid w:val="00241EFD"/>
    <w:rsid w:val="00272D1E"/>
    <w:rsid w:val="0027684E"/>
    <w:rsid w:val="00284B66"/>
    <w:rsid w:val="00294659"/>
    <w:rsid w:val="002A012B"/>
    <w:rsid w:val="002A680B"/>
    <w:rsid w:val="002C2FAC"/>
    <w:rsid w:val="00361EF2"/>
    <w:rsid w:val="003A55DF"/>
    <w:rsid w:val="004650B3"/>
    <w:rsid w:val="00465F0F"/>
    <w:rsid w:val="004B7BB4"/>
    <w:rsid w:val="004D05AF"/>
    <w:rsid w:val="00563A2A"/>
    <w:rsid w:val="005732AF"/>
    <w:rsid w:val="005A569E"/>
    <w:rsid w:val="005D6A0F"/>
    <w:rsid w:val="005F4E1F"/>
    <w:rsid w:val="006274C2"/>
    <w:rsid w:val="00633898"/>
    <w:rsid w:val="00633A7C"/>
    <w:rsid w:val="00655959"/>
    <w:rsid w:val="00664EE1"/>
    <w:rsid w:val="00666073"/>
    <w:rsid w:val="007473BA"/>
    <w:rsid w:val="00771380"/>
    <w:rsid w:val="00772413"/>
    <w:rsid w:val="00787A9C"/>
    <w:rsid w:val="007B443D"/>
    <w:rsid w:val="007E2F5D"/>
    <w:rsid w:val="007F1C2D"/>
    <w:rsid w:val="00803125"/>
    <w:rsid w:val="00810209"/>
    <w:rsid w:val="00857390"/>
    <w:rsid w:val="008A5AD1"/>
    <w:rsid w:val="008B6821"/>
    <w:rsid w:val="008E1828"/>
    <w:rsid w:val="00972C52"/>
    <w:rsid w:val="009848A9"/>
    <w:rsid w:val="00993CD5"/>
    <w:rsid w:val="009D5CDF"/>
    <w:rsid w:val="00A21551"/>
    <w:rsid w:val="00A61064"/>
    <w:rsid w:val="00A73FCE"/>
    <w:rsid w:val="00A958EE"/>
    <w:rsid w:val="00AA22A5"/>
    <w:rsid w:val="00AA5893"/>
    <w:rsid w:val="00AF5EB3"/>
    <w:rsid w:val="00AF716A"/>
    <w:rsid w:val="00B360FC"/>
    <w:rsid w:val="00B574E7"/>
    <w:rsid w:val="00B70B02"/>
    <w:rsid w:val="00BF7244"/>
    <w:rsid w:val="00CA7AB6"/>
    <w:rsid w:val="00CC2E5D"/>
    <w:rsid w:val="00CF6237"/>
    <w:rsid w:val="00D00BC5"/>
    <w:rsid w:val="00D0751D"/>
    <w:rsid w:val="00D77EE6"/>
    <w:rsid w:val="00DB1ED6"/>
    <w:rsid w:val="00DB235A"/>
    <w:rsid w:val="00DE0ACE"/>
    <w:rsid w:val="00E40808"/>
    <w:rsid w:val="00E472F9"/>
    <w:rsid w:val="00E51566"/>
    <w:rsid w:val="00E970F6"/>
    <w:rsid w:val="00F20BC2"/>
    <w:rsid w:val="00F22120"/>
    <w:rsid w:val="00F67E63"/>
    <w:rsid w:val="00F71C33"/>
    <w:rsid w:val="00FA6534"/>
    <w:rsid w:val="00FC2ED7"/>
    <w:rsid w:val="073D6EE9"/>
    <w:rsid w:val="076E69B5"/>
    <w:rsid w:val="07D75D54"/>
    <w:rsid w:val="09F972AE"/>
    <w:rsid w:val="0BDC1EBF"/>
    <w:rsid w:val="0CDF6EE9"/>
    <w:rsid w:val="0DD63AD9"/>
    <w:rsid w:val="0E5219D7"/>
    <w:rsid w:val="11760668"/>
    <w:rsid w:val="11B239B2"/>
    <w:rsid w:val="13217034"/>
    <w:rsid w:val="14B9048D"/>
    <w:rsid w:val="1750207F"/>
    <w:rsid w:val="19E32A06"/>
    <w:rsid w:val="1F7F7E6A"/>
    <w:rsid w:val="1FAA6099"/>
    <w:rsid w:val="1FBD6E66"/>
    <w:rsid w:val="1FDF2D01"/>
    <w:rsid w:val="20A56709"/>
    <w:rsid w:val="212A77F9"/>
    <w:rsid w:val="24045B3B"/>
    <w:rsid w:val="26682CD3"/>
    <w:rsid w:val="2CBD18BD"/>
    <w:rsid w:val="2DCD6220"/>
    <w:rsid w:val="2F0E7810"/>
    <w:rsid w:val="2F77513E"/>
    <w:rsid w:val="2F816D02"/>
    <w:rsid w:val="30302780"/>
    <w:rsid w:val="320D1A75"/>
    <w:rsid w:val="333F297F"/>
    <w:rsid w:val="3716322F"/>
    <w:rsid w:val="37481C54"/>
    <w:rsid w:val="3AA90E57"/>
    <w:rsid w:val="3B3E2F1E"/>
    <w:rsid w:val="3D457E6A"/>
    <w:rsid w:val="40B74570"/>
    <w:rsid w:val="4113764F"/>
    <w:rsid w:val="41EF1960"/>
    <w:rsid w:val="42317EF5"/>
    <w:rsid w:val="46CD6AF2"/>
    <w:rsid w:val="498745E4"/>
    <w:rsid w:val="4CAE54E1"/>
    <w:rsid w:val="52291B63"/>
    <w:rsid w:val="56A52CBC"/>
    <w:rsid w:val="56CA6817"/>
    <w:rsid w:val="58C45F54"/>
    <w:rsid w:val="59651B8D"/>
    <w:rsid w:val="59E40A35"/>
    <w:rsid w:val="5A2E1408"/>
    <w:rsid w:val="5D8952B8"/>
    <w:rsid w:val="5E3653EC"/>
    <w:rsid w:val="5EB41437"/>
    <w:rsid w:val="5EDC61D7"/>
    <w:rsid w:val="5F210717"/>
    <w:rsid w:val="613D6A1B"/>
    <w:rsid w:val="62E13B9F"/>
    <w:rsid w:val="63E4174A"/>
    <w:rsid w:val="675375C4"/>
    <w:rsid w:val="67942CA2"/>
    <w:rsid w:val="69FB3A2A"/>
    <w:rsid w:val="6B7E3A2C"/>
    <w:rsid w:val="6DAD1906"/>
    <w:rsid w:val="73EB05CF"/>
    <w:rsid w:val="74B20135"/>
    <w:rsid w:val="754A28A1"/>
    <w:rsid w:val="766E64DE"/>
    <w:rsid w:val="77552946"/>
    <w:rsid w:val="7DB23394"/>
    <w:rsid w:val="7F48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407ED2-08D2-481B-B70E-C4EB255D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600"/>
    </w:pPr>
    <w:rPr>
      <w:rFonts w:ascii="Times New Roman" w:eastAsia="仿宋_GB2312" w:hAnsi="Times New Roman" w:cs="Times New Roman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aa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CW\Desktop\&#20844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DC6962-3B7D-4970-ADEA-E3F445C7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TotalTime>29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'韦超葳'</dc:creator>
  <cp:lastModifiedBy>DELL</cp:lastModifiedBy>
  <cp:revision>40</cp:revision>
  <cp:lastPrinted>2024-07-05T07:37:00Z</cp:lastPrinted>
  <dcterms:created xsi:type="dcterms:W3CDTF">2024-04-07T09:27:00Z</dcterms:created>
  <dcterms:modified xsi:type="dcterms:W3CDTF">2024-07-21T06:27:00Z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46D6486D49C14091B93A500D2D444838_12</vt:lpwstr>
  </property>
</Properties>
</file>