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E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赣江新区合同制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教育管理骨干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报名表</w:t>
      </w:r>
    </w:p>
    <w:p w14:paraId="053E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 w:val="36"/>
          <w:szCs w:val="36"/>
        </w:rPr>
      </w:pPr>
    </w:p>
    <w:tbl>
      <w:tblPr>
        <w:tblStyle w:val="8"/>
        <w:tblW w:w="91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985"/>
        <w:gridCol w:w="1284"/>
        <w:gridCol w:w="1466"/>
        <w:gridCol w:w="943"/>
        <w:gridCol w:w="1023"/>
        <w:gridCol w:w="1858"/>
      </w:tblGrid>
      <w:tr w14:paraId="4AD547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429D0B6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名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1561FEF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156D913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别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27CFA7A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 w:val="0"/>
            <w:vAlign w:val="center"/>
          </w:tcPr>
          <w:p w14:paraId="1BF88CB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出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生</w:t>
            </w:r>
          </w:p>
          <w:p w14:paraId="0003BF5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月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 w:val="0"/>
            <w:vAlign w:val="center"/>
          </w:tcPr>
          <w:p w14:paraId="5005AAB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B82B8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照片</w:t>
            </w:r>
          </w:p>
        </w:tc>
      </w:tr>
      <w:tr w14:paraId="624F28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577316E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贯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2872129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22F40E8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政治面貌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DC0A2F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 w:val="0"/>
            <w:vAlign w:val="center"/>
          </w:tcPr>
          <w:p w14:paraId="6A22E39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婚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否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 w:val="0"/>
            <w:vAlign w:val="center"/>
          </w:tcPr>
          <w:p w14:paraId="7BFEE3F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11266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6B3347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03EE7E1A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现专业技术资格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03DF309F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354658A8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取得时间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19E013D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 w:val="0"/>
            <w:vAlign w:val="center"/>
          </w:tcPr>
          <w:p w14:paraId="4007A26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考</w:t>
            </w:r>
          </w:p>
          <w:p w14:paraId="6B9407A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岗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 w:val="0"/>
            <w:vAlign w:val="center"/>
          </w:tcPr>
          <w:p w14:paraId="60D52B3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48521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3E1D1B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3AA14C47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EAD9C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 w:val="0"/>
            <w:vAlign w:val="center"/>
          </w:tcPr>
          <w:p w14:paraId="1AA7CEA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特  长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 w:val="0"/>
            <w:vAlign w:val="center"/>
          </w:tcPr>
          <w:p w14:paraId="1883D64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18FA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40AD6A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1EDE41D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全日制教育学历、学位</w:t>
            </w:r>
          </w:p>
        </w:tc>
        <w:tc>
          <w:tcPr>
            <w:tcW w:w="22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9C220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7B94F63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毕业院校、专业和时间</w:t>
            </w:r>
          </w:p>
        </w:tc>
        <w:tc>
          <w:tcPr>
            <w:tcW w:w="38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1BD2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37D00D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4813B8B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在职教育学历、学位</w:t>
            </w:r>
          </w:p>
        </w:tc>
        <w:tc>
          <w:tcPr>
            <w:tcW w:w="22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551F3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4C67748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毕业院校、专业和时间</w:t>
            </w:r>
          </w:p>
        </w:tc>
        <w:tc>
          <w:tcPr>
            <w:tcW w:w="38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1B889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0B9485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76C7518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现住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址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BA6D3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 w:val="0"/>
            <w:vAlign w:val="center"/>
          </w:tcPr>
          <w:p w14:paraId="6FF6744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系</w:t>
            </w:r>
          </w:p>
          <w:p w14:paraId="727E37B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话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608D8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3566E6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16A856C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现工作单位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2DDCC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 w:val="0"/>
            <w:vAlign w:val="center"/>
          </w:tcPr>
          <w:p w14:paraId="4C39520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是否在编人员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AA47C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188076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5375C70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个人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学习及工作经历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从高中填起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75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8D2330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12E0A8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5E7DE48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获奖情况</w:t>
            </w:r>
          </w:p>
        </w:tc>
        <w:tc>
          <w:tcPr>
            <w:tcW w:w="75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348B3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270CFF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AB3F3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家庭成员</w:t>
            </w:r>
          </w:p>
          <w:p w14:paraId="6E48A10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情  况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4201276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姓  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2773951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与本人</w:t>
            </w:r>
          </w:p>
          <w:p w14:paraId="52DE9FB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关  系</w:t>
            </w:r>
          </w:p>
        </w:tc>
        <w:tc>
          <w:tcPr>
            <w:tcW w:w="34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50E1B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现工作单位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 w14:paraId="29E75AC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职  务</w:t>
            </w:r>
          </w:p>
        </w:tc>
      </w:tr>
      <w:tr w14:paraId="747FCA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7EB5D2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35BC36D6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6EC95D1B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34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994593"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 w14:paraId="204C9AB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401D10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F3518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35D61C8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0CE3246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34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44683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 w14:paraId="73D8D88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</w:tbl>
    <w:p w14:paraId="7DBA272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p w14:paraId="2C58804C">
      <w:pPr>
        <w:rPr>
          <w:rFonts w:hint="default" w:ascii="仿宋_GB2312" w:hAnsi="仿宋_GB2312" w:eastAsia="仿宋_GB2312" w:cs="仿宋_GB2312"/>
          <w:b w:val="0"/>
          <w:i w:val="0"/>
          <w:iCs w:val="0"/>
          <w:caps w:val="0"/>
          <w:snapToGrid/>
          <w:color w:val="000000"/>
          <w:spacing w:val="8"/>
          <w:sz w:val="32"/>
          <w:szCs w:val="32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ACC5DC-21DF-4DDB-A93A-C893C4074B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054EEBB-14BA-422A-A5DF-3C38D011C4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8A4D1E-304E-40BA-B234-B6FC8E8B52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BFE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F3E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F3E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DQ2YmVkYTE4ZjdkN2Q5ZmY1ZDVkZGQxYzIxYTUifQ=="/>
  </w:docVars>
  <w:rsids>
    <w:rsidRoot w:val="256A50D0"/>
    <w:rsid w:val="256A50D0"/>
    <w:rsid w:val="3074514C"/>
    <w:rsid w:val="59DAD0B3"/>
    <w:rsid w:val="59DC7DE7"/>
    <w:rsid w:val="5A5D47AE"/>
    <w:rsid w:val="67AE67A9"/>
    <w:rsid w:val="77B6EB7A"/>
    <w:rsid w:val="F7BFD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snapToGrid w:val="0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b w:val="0"/>
      <w:snapToGrid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1385</Words>
  <Characters>1432</Characters>
  <Lines>0</Lines>
  <Paragraphs>0</Paragraphs>
  <TotalTime>211</TotalTime>
  <ScaleCrop>false</ScaleCrop>
  <LinksUpToDate>false</LinksUpToDate>
  <CharactersWithSpaces>1479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2024-07-19T16:32:00Z</dcterms:created>
  <dc:creator>～*那个清</dc:creator>
  <cp:lastModifiedBy>忆古怀月</cp:lastModifiedBy>
  <cp:lastPrinted>2024-07-22T03:58:00Z</cp:lastPrinted>
  <dcterms:modified xsi:type="dcterms:W3CDTF">2024-07-22T08:24:04Z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BC2114F0F1F7422DB9699048C587E9C6_11</vt:lpwstr>
  </property>
</Properties>
</file>