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黑体" w:hAnsi="黑体" w:eastAsia="黑体" w:cs="黑体"/>
          <w:bCs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bCs/>
          <w:sz w:val="32"/>
          <w:szCs w:val="32"/>
        </w:rPr>
        <w:t>附件</w:t>
      </w:r>
      <w:r>
        <w:rPr>
          <w:rFonts w:hint="eastAsia" w:ascii="黑体" w:hAnsi="黑体" w:eastAsia="黑体" w:cs="黑体"/>
          <w:bCs/>
          <w:sz w:val="32"/>
          <w:szCs w:val="32"/>
          <w:lang w:val="en-US" w:eastAsia="zh-CN"/>
        </w:rPr>
        <w:t>8</w:t>
      </w:r>
      <w:bookmarkStart w:id="0" w:name="_GoBack"/>
      <w:bookmarkEnd w:id="0"/>
    </w:p>
    <w:p>
      <w:pPr>
        <w:rPr>
          <w:rFonts w:ascii="仿宋" w:hAnsi="仿宋" w:eastAsia="仿宋" w:cs="黑体"/>
          <w:bCs/>
          <w:sz w:val="32"/>
          <w:szCs w:val="32"/>
        </w:rPr>
      </w:pPr>
    </w:p>
    <w:p>
      <w:pPr>
        <w:jc w:val="center"/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  <w:t>法院系统司法雇员工作经历证明</w:t>
      </w:r>
    </w:p>
    <w:p>
      <w:pPr>
        <w:jc w:val="center"/>
        <w:rPr>
          <w:rFonts w:ascii="仿宋" w:hAnsi="仿宋" w:eastAsia="仿宋"/>
          <w:sz w:val="32"/>
        </w:rPr>
      </w:pPr>
    </w:p>
    <w:p>
      <w:pPr>
        <w:ind w:firstLine="640" w:firstLineChars="200"/>
        <w:rPr>
          <w:rFonts w:hint="eastAsia" w:ascii="仿宋" w:hAnsi="仿宋" w:eastAsia="仿宋"/>
          <w:sz w:val="32"/>
          <w:szCs w:val="32"/>
          <w:u w:val="single"/>
          <w:lang w:val="en-US" w:eastAsia="zh-CN"/>
        </w:rPr>
      </w:pPr>
      <w:r>
        <w:rPr>
          <w:rFonts w:hint="eastAsia" w:ascii="仿宋" w:hAnsi="仿宋" w:eastAsia="仿宋"/>
          <w:sz w:val="32"/>
          <w:szCs w:val="32"/>
        </w:rPr>
        <w:t>兹有</w:t>
      </w:r>
      <w:r>
        <w:rPr>
          <w:rFonts w:hint="eastAsia" w:ascii="仿宋" w:hAnsi="仿宋" w:eastAsia="仿宋"/>
          <w:sz w:val="32"/>
          <w:szCs w:val="32"/>
          <w:u w:val="single"/>
        </w:rPr>
        <w:t xml:space="preserve">        </w:t>
      </w:r>
      <w:r>
        <w:rPr>
          <w:rFonts w:hint="eastAsia" w:ascii="仿宋" w:hAnsi="仿宋" w:eastAsia="仿宋"/>
          <w:sz w:val="32"/>
          <w:szCs w:val="32"/>
        </w:rPr>
        <w:t>同志,身份证号码</w:t>
      </w:r>
      <w:r>
        <w:rPr>
          <w:rFonts w:hint="eastAsia" w:ascii="仿宋" w:hAnsi="仿宋" w:eastAsia="仿宋"/>
          <w:sz w:val="32"/>
          <w:szCs w:val="32"/>
          <w:u w:val="single"/>
        </w:rPr>
        <w:t xml:space="preserve">                  </w:t>
      </w:r>
      <w:r>
        <w:rPr>
          <w:rFonts w:hint="eastAsia" w:ascii="仿宋" w:hAnsi="仿宋" w:eastAsia="仿宋"/>
          <w:sz w:val="32"/>
          <w:szCs w:val="32"/>
        </w:rPr>
        <w:t>, 于</w:t>
      </w:r>
      <w:r>
        <w:rPr>
          <w:rFonts w:hint="eastAsia" w:ascii="仿宋" w:hAnsi="仿宋" w:eastAsia="仿宋"/>
          <w:sz w:val="32"/>
          <w:szCs w:val="32"/>
          <w:u w:val="single"/>
        </w:rPr>
        <w:t xml:space="preserve">     </w:t>
      </w:r>
      <w:r>
        <w:rPr>
          <w:rFonts w:hint="eastAsia" w:ascii="仿宋" w:hAnsi="仿宋" w:eastAsia="仿宋"/>
          <w:sz w:val="32"/>
          <w:szCs w:val="32"/>
        </w:rPr>
        <w:t>年</w:t>
      </w:r>
      <w:r>
        <w:rPr>
          <w:rFonts w:hint="eastAsia" w:ascii="仿宋" w:hAnsi="仿宋" w:eastAsia="仿宋"/>
          <w:sz w:val="32"/>
          <w:szCs w:val="32"/>
          <w:u w:val="single"/>
        </w:rPr>
        <w:t xml:space="preserve">   </w:t>
      </w:r>
      <w:r>
        <w:rPr>
          <w:rFonts w:hint="eastAsia" w:ascii="仿宋" w:hAnsi="仿宋" w:eastAsia="仿宋"/>
          <w:sz w:val="32"/>
          <w:szCs w:val="32"/>
        </w:rPr>
        <w:t>月</w:t>
      </w:r>
      <w:r>
        <w:rPr>
          <w:rFonts w:hint="eastAsia" w:ascii="仿宋" w:hAnsi="仿宋" w:eastAsia="仿宋"/>
          <w:sz w:val="32"/>
          <w:szCs w:val="32"/>
          <w:u w:val="single"/>
        </w:rPr>
        <w:t xml:space="preserve">   </w:t>
      </w:r>
      <w:r>
        <w:rPr>
          <w:rFonts w:hint="eastAsia" w:ascii="仿宋" w:hAnsi="仿宋" w:eastAsia="仿宋"/>
          <w:sz w:val="32"/>
          <w:szCs w:val="32"/>
          <w:u w:val="none"/>
          <w:lang w:eastAsia="zh-CN"/>
        </w:rPr>
        <w:t>日</w:t>
      </w:r>
      <w:r>
        <w:rPr>
          <w:rFonts w:hint="eastAsia" w:ascii="仿宋" w:hAnsi="仿宋" w:eastAsia="仿宋"/>
          <w:sz w:val="32"/>
          <w:szCs w:val="32"/>
        </w:rPr>
        <w:t>被</w:t>
      </w:r>
      <w:r>
        <w:rPr>
          <w:rFonts w:hint="eastAsia" w:ascii="仿宋" w:hAnsi="仿宋" w:eastAsia="仿宋"/>
          <w:sz w:val="32"/>
          <w:szCs w:val="32"/>
          <w:lang w:eastAsia="zh-CN"/>
        </w:rPr>
        <w:t>招录</w:t>
      </w:r>
      <w:r>
        <w:rPr>
          <w:rFonts w:hint="eastAsia" w:ascii="仿宋" w:hAnsi="仿宋" w:eastAsia="仿宋"/>
          <w:sz w:val="32"/>
          <w:szCs w:val="32"/>
        </w:rPr>
        <w:t>为</w:t>
      </w:r>
      <w:r>
        <w:rPr>
          <w:rFonts w:hint="eastAsia" w:ascii="仿宋" w:hAnsi="仿宋" w:eastAsia="仿宋"/>
          <w:sz w:val="32"/>
          <w:szCs w:val="32"/>
          <w:lang w:eastAsia="zh-CN"/>
        </w:rPr>
        <w:t>司法雇</w:t>
      </w:r>
      <w:r>
        <w:rPr>
          <w:rFonts w:hint="eastAsia" w:ascii="仿宋" w:hAnsi="仿宋" w:eastAsia="仿宋"/>
          <w:sz w:val="32"/>
          <w:szCs w:val="32"/>
        </w:rPr>
        <w:t>员，现</w:t>
      </w:r>
      <w:r>
        <w:rPr>
          <w:rFonts w:hint="eastAsia" w:ascii="仿宋" w:hAnsi="仿宋" w:eastAsia="仿宋"/>
          <w:sz w:val="32"/>
          <w:szCs w:val="32"/>
          <w:lang w:eastAsia="zh-CN"/>
        </w:rPr>
        <w:t>为</w:t>
      </w:r>
      <w:r>
        <w:rPr>
          <w:rFonts w:hint="eastAsia" w:ascii="仿宋" w:hAnsi="仿宋" w:eastAsia="仿宋"/>
          <w:sz w:val="32"/>
          <w:szCs w:val="32"/>
          <w:u w:val="single"/>
        </w:rPr>
        <w:t xml:space="preserve">         </w:t>
      </w:r>
    </w:p>
    <w:p>
      <w:pPr>
        <w:rPr>
          <w:rFonts w:ascii="仿宋" w:hAnsi="仿宋" w:eastAsia="仿宋"/>
          <w:sz w:val="32"/>
          <w:szCs w:val="32"/>
          <w:highlight w:val="none"/>
        </w:rPr>
      </w:pPr>
      <w:r>
        <w:rPr>
          <w:rFonts w:hint="eastAsia" w:ascii="仿宋" w:hAnsi="仿宋" w:eastAsia="仿宋"/>
          <w:sz w:val="32"/>
          <w:szCs w:val="32"/>
          <w:highlight w:val="none"/>
          <w:u w:val="single"/>
          <w:lang w:val="en-US" w:eastAsia="zh-CN"/>
        </w:rPr>
        <w:t xml:space="preserve">     </w:t>
      </w:r>
      <w:r>
        <w:rPr>
          <w:rFonts w:hint="eastAsia" w:ascii="仿宋" w:hAnsi="仿宋" w:eastAsia="仿宋"/>
          <w:sz w:val="32"/>
          <w:szCs w:val="32"/>
          <w:highlight w:val="none"/>
          <w:u w:val="single"/>
        </w:rPr>
        <w:t xml:space="preserve">                 </w:t>
      </w:r>
      <w:r>
        <w:rPr>
          <w:rFonts w:hint="eastAsia" w:ascii="仿宋" w:hAnsi="仿宋" w:eastAsia="仿宋"/>
          <w:sz w:val="32"/>
          <w:szCs w:val="32"/>
          <w:highlight w:val="none"/>
          <w:u w:val="single"/>
          <w:lang w:val="en-US" w:eastAsia="zh-CN"/>
        </w:rPr>
        <w:t>(法院名称)</w:t>
      </w:r>
      <w:r>
        <w:rPr>
          <w:rFonts w:hint="eastAsia" w:ascii="仿宋" w:hAnsi="仿宋" w:eastAsia="仿宋"/>
          <w:sz w:val="32"/>
          <w:szCs w:val="32"/>
          <w:highlight w:val="none"/>
          <w:lang w:eastAsia="zh-CN"/>
        </w:rPr>
        <w:t>司法雇员</w:t>
      </w:r>
      <w:r>
        <w:rPr>
          <w:rFonts w:hint="eastAsia" w:ascii="仿宋" w:hAnsi="仿宋" w:eastAsia="仿宋"/>
          <w:sz w:val="32"/>
          <w:szCs w:val="32"/>
          <w:highlight w:val="none"/>
        </w:rPr>
        <w:t>。截止到20</w:t>
      </w:r>
      <w:r>
        <w:rPr>
          <w:rFonts w:hint="eastAsia" w:ascii="仿宋" w:hAnsi="仿宋" w:eastAsia="仿宋"/>
          <w:sz w:val="32"/>
          <w:szCs w:val="32"/>
          <w:highlight w:val="none"/>
          <w:lang w:val="en-US" w:eastAsia="zh-CN"/>
        </w:rPr>
        <w:t>24</w:t>
      </w:r>
      <w:r>
        <w:rPr>
          <w:rFonts w:hint="eastAsia" w:ascii="仿宋" w:hAnsi="仿宋" w:eastAsia="仿宋"/>
          <w:sz w:val="32"/>
          <w:szCs w:val="32"/>
          <w:highlight w:val="none"/>
        </w:rPr>
        <w:t>年</w:t>
      </w:r>
      <w:r>
        <w:rPr>
          <w:rFonts w:hint="eastAsia" w:ascii="仿宋" w:hAnsi="仿宋" w:eastAsia="仿宋"/>
          <w:sz w:val="32"/>
          <w:szCs w:val="32"/>
          <w:highlight w:val="none"/>
          <w:lang w:val="en-US" w:eastAsia="zh-CN"/>
        </w:rPr>
        <w:t>8</w:t>
      </w:r>
      <w:r>
        <w:rPr>
          <w:rFonts w:hint="eastAsia" w:ascii="仿宋" w:hAnsi="仿宋" w:eastAsia="仿宋"/>
          <w:sz w:val="32"/>
          <w:szCs w:val="32"/>
          <w:highlight w:val="none"/>
        </w:rPr>
        <w:t>月</w:t>
      </w:r>
      <w:r>
        <w:rPr>
          <w:rFonts w:hint="eastAsia" w:ascii="仿宋" w:hAnsi="仿宋" w:eastAsia="仿宋"/>
          <w:sz w:val="32"/>
          <w:szCs w:val="32"/>
          <w:highlight w:val="none"/>
          <w:lang w:val="en-US" w:eastAsia="zh-CN"/>
        </w:rPr>
        <w:t>12</w:t>
      </w:r>
      <w:r>
        <w:rPr>
          <w:rFonts w:hint="eastAsia" w:ascii="仿宋" w:hAnsi="仿宋" w:eastAsia="仿宋"/>
          <w:sz w:val="32"/>
          <w:szCs w:val="32"/>
          <w:highlight w:val="none"/>
        </w:rPr>
        <w:t>日，该同志</w:t>
      </w:r>
      <w:r>
        <w:rPr>
          <w:rFonts w:hint="eastAsia" w:ascii="仿宋" w:hAnsi="仿宋" w:eastAsia="仿宋"/>
          <w:sz w:val="32"/>
          <w:szCs w:val="32"/>
          <w:highlight w:val="none"/>
          <w:lang w:eastAsia="zh-CN"/>
        </w:rPr>
        <w:t>任温州市法院系统司法雇员</w:t>
      </w:r>
      <w:r>
        <w:rPr>
          <w:rFonts w:hint="eastAsia" w:ascii="仿宋" w:hAnsi="仿宋" w:eastAsia="仿宋"/>
          <w:sz w:val="32"/>
          <w:szCs w:val="32"/>
          <w:highlight w:val="none"/>
        </w:rPr>
        <w:t>已满2年。</w:t>
      </w:r>
    </w:p>
    <w:p>
      <w:pPr>
        <w:ind w:firstLine="640" w:firstLineChars="200"/>
        <w:rPr>
          <w:rFonts w:ascii="仿宋" w:hAnsi="仿宋" w:eastAsia="仿宋"/>
          <w:sz w:val="32"/>
          <w:szCs w:val="32"/>
          <w:highlight w:val="none"/>
        </w:rPr>
      </w:pPr>
      <w:r>
        <w:rPr>
          <w:rFonts w:hint="eastAsia" w:ascii="仿宋" w:hAnsi="仿宋" w:eastAsia="仿宋"/>
          <w:sz w:val="32"/>
          <w:szCs w:val="32"/>
          <w:highlight w:val="none"/>
        </w:rPr>
        <w:t>特此证明。</w:t>
      </w:r>
    </w:p>
    <w:p>
      <w:pPr>
        <w:rPr>
          <w:rFonts w:ascii="仿宋" w:hAnsi="仿宋" w:eastAsia="仿宋"/>
          <w:sz w:val="32"/>
          <w:szCs w:val="32"/>
        </w:rPr>
      </w:pPr>
    </w:p>
    <w:p>
      <w:pPr>
        <w:rPr>
          <w:rFonts w:hint="eastAsia" w:ascii="仿宋" w:hAnsi="仿宋" w:eastAsia="仿宋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sz w:val="32"/>
          <w:szCs w:val="32"/>
          <w:lang w:val="en-US" w:eastAsia="zh-CN"/>
        </w:rPr>
        <w:t xml:space="preserve">                                      </w:t>
      </w:r>
    </w:p>
    <w:p>
      <w:pPr>
        <w:ind w:firstLine="5440" w:firstLineChars="1700"/>
        <w:rPr>
          <w:rFonts w:hint="default" w:ascii="仿宋" w:hAnsi="仿宋" w:eastAsia="仿宋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sz w:val="32"/>
          <w:szCs w:val="32"/>
          <w:lang w:val="en-US" w:eastAsia="zh-CN"/>
        </w:rPr>
        <w:t>（法院盖章）</w:t>
      </w:r>
    </w:p>
    <w:p>
      <w:pPr>
        <w:ind w:firstLine="2560" w:firstLineChars="8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 xml:space="preserve">               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 xml:space="preserve"> </w:t>
      </w:r>
      <w:r>
        <w:rPr>
          <w:rFonts w:hint="eastAsia" w:ascii="仿宋" w:hAnsi="仿宋" w:eastAsia="仿宋"/>
          <w:sz w:val="32"/>
          <w:szCs w:val="32"/>
        </w:rPr>
        <w:t xml:space="preserve">  年   月   日</w:t>
      </w: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华文隶书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9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B247B7"/>
    <w:rsid w:val="000B08D6"/>
    <w:rsid w:val="000D598C"/>
    <w:rsid w:val="001A75A1"/>
    <w:rsid w:val="002246CA"/>
    <w:rsid w:val="00236086"/>
    <w:rsid w:val="0029180A"/>
    <w:rsid w:val="0031240F"/>
    <w:rsid w:val="00366EC2"/>
    <w:rsid w:val="00371A3B"/>
    <w:rsid w:val="003A24DD"/>
    <w:rsid w:val="003D5104"/>
    <w:rsid w:val="003E21D2"/>
    <w:rsid w:val="004153D0"/>
    <w:rsid w:val="00485A5B"/>
    <w:rsid w:val="004F53CB"/>
    <w:rsid w:val="00575248"/>
    <w:rsid w:val="00625D6B"/>
    <w:rsid w:val="006309B1"/>
    <w:rsid w:val="006D6718"/>
    <w:rsid w:val="00745AB3"/>
    <w:rsid w:val="00781117"/>
    <w:rsid w:val="007B7474"/>
    <w:rsid w:val="007F3F1E"/>
    <w:rsid w:val="008003C9"/>
    <w:rsid w:val="00861446"/>
    <w:rsid w:val="00875B4E"/>
    <w:rsid w:val="00896B9D"/>
    <w:rsid w:val="008A2E2D"/>
    <w:rsid w:val="00906087"/>
    <w:rsid w:val="00911ED5"/>
    <w:rsid w:val="009246FB"/>
    <w:rsid w:val="00A75397"/>
    <w:rsid w:val="00AD3275"/>
    <w:rsid w:val="00AE1EDA"/>
    <w:rsid w:val="00B247B7"/>
    <w:rsid w:val="00B57983"/>
    <w:rsid w:val="00B82640"/>
    <w:rsid w:val="00B86AFE"/>
    <w:rsid w:val="00BC147E"/>
    <w:rsid w:val="00C152E0"/>
    <w:rsid w:val="00C96C53"/>
    <w:rsid w:val="00DA7C71"/>
    <w:rsid w:val="00DC6F79"/>
    <w:rsid w:val="00E3234C"/>
    <w:rsid w:val="00E73822"/>
    <w:rsid w:val="00EA0094"/>
    <w:rsid w:val="00EB56F5"/>
    <w:rsid w:val="00EC1DD1"/>
    <w:rsid w:val="00EE0A3B"/>
    <w:rsid w:val="00F02EDA"/>
    <w:rsid w:val="00F6432E"/>
    <w:rsid w:val="030E2437"/>
    <w:rsid w:val="06860E40"/>
    <w:rsid w:val="08B24BB9"/>
    <w:rsid w:val="0BB513FB"/>
    <w:rsid w:val="0F34683D"/>
    <w:rsid w:val="0F3912EF"/>
    <w:rsid w:val="16B638D6"/>
    <w:rsid w:val="1A5D28F4"/>
    <w:rsid w:val="1C71763D"/>
    <w:rsid w:val="1EA17910"/>
    <w:rsid w:val="1F17758B"/>
    <w:rsid w:val="2A422AC6"/>
    <w:rsid w:val="2C8C7BCC"/>
    <w:rsid w:val="2F3E230A"/>
    <w:rsid w:val="332E702A"/>
    <w:rsid w:val="334D45C8"/>
    <w:rsid w:val="364A51F7"/>
    <w:rsid w:val="3ACA5949"/>
    <w:rsid w:val="3DE35FC0"/>
    <w:rsid w:val="46E028F0"/>
    <w:rsid w:val="489627BA"/>
    <w:rsid w:val="4ED47FB0"/>
    <w:rsid w:val="501B490A"/>
    <w:rsid w:val="584F1F42"/>
    <w:rsid w:val="64D25901"/>
    <w:rsid w:val="68965BA3"/>
    <w:rsid w:val="6CBE724F"/>
    <w:rsid w:val="6F2E5BAE"/>
    <w:rsid w:val="6F9C76D1"/>
    <w:rsid w:val="704A4A6E"/>
    <w:rsid w:val="713C3952"/>
    <w:rsid w:val="75C47249"/>
    <w:rsid w:val="7A0F7B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0"/>
    <w:rPr>
      <w:rFonts w:ascii="Calibri" w:hAnsi="Calibri"/>
      <w:kern w:val="2"/>
      <w:sz w:val="18"/>
      <w:szCs w:val="18"/>
    </w:rPr>
  </w:style>
  <w:style w:type="character" w:customStyle="1" w:styleId="7">
    <w:name w:val="页脚 Char"/>
    <w:basedOn w:val="5"/>
    <w:link w:val="2"/>
    <w:qFormat/>
    <w:uiPriority w:val="0"/>
    <w:rPr>
      <w:rFonts w:ascii="Calibri" w:hAnsi="Calibr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39</Words>
  <Characters>226</Characters>
  <Lines>1</Lines>
  <Paragraphs>1</Paragraphs>
  <TotalTime>5</TotalTime>
  <ScaleCrop>false</ScaleCrop>
  <LinksUpToDate>false</LinksUpToDate>
  <CharactersWithSpaces>264</CharactersWithSpaces>
  <Application>WPS Office_11.8.2.11813_F1E327BC-269C-435d-A152-05C5408002CA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2019-10-12T07:16:00Z</dcterms:created>
  <dc:creator>lenovo</dc:creator>
  <cp:lastModifiedBy>Administrator</cp:lastModifiedBy>
  <dcterms:modified xsi:type="dcterms:W3CDTF">2024-07-22T01:50:16Z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2052-11.8.2.11813</vt:lpwstr>
  </property>
  <property fmtid="{D5CDD505-2E9C-101B-9397-08002B2CF9AE}" pid="3" name="ICV">
    <vt:lpwstr>39CBE1F36AFB4590BE3D2FD0067FC569</vt:lpwstr>
  </property>
</Properties>
</file>