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szCs w:val="21"/>
        </w:rPr>
        <w:t>附件</w:t>
      </w:r>
      <w:r>
        <w:rPr>
          <w:rFonts w:hint="default" w:ascii="宋体" w:hAnsi="宋体" w:cs="宋体"/>
          <w:szCs w:val="21"/>
          <w:lang w:val="en-US"/>
        </w:rPr>
        <w:t>1</w:t>
      </w:r>
      <w:bookmarkStart w:id="0" w:name="_GoBack"/>
      <w:bookmarkEnd w:id="0"/>
      <w:r>
        <w:rPr>
          <w:rFonts w:hint="eastAsia" w:ascii="宋体" w:hAnsi="宋体" w:eastAsia="宋体" w:cs="宋体"/>
          <w:szCs w:val="21"/>
        </w:rPr>
        <w:t>：</w:t>
      </w:r>
    </w:p>
    <w:p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36"/>
          <w:szCs w:val="36"/>
        </w:rPr>
        <w:t>深圳市大鹏新区政务服务</w:t>
      </w:r>
      <w:r>
        <w:rPr>
          <w:rFonts w:hint="eastAsia" w:ascii="宋体" w:hAnsi="宋体" w:cs="宋体"/>
          <w:b/>
          <w:sz w:val="36"/>
          <w:szCs w:val="36"/>
          <w:lang w:eastAsia="zh-CN"/>
        </w:rPr>
        <w:t>和</w:t>
      </w:r>
      <w:r>
        <w:rPr>
          <w:rFonts w:hint="eastAsia" w:ascii="宋体" w:hAnsi="宋体" w:eastAsia="宋体" w:cs="宋体"/>
          <w:b/>
          <w:sz w:val="36"/>
          <w:szCs w:val="36"/>
        </w:rPr>
        <w:t>数据管理局公开招聘编外人员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岗</w:t>
      </w:r>
      <w:r>
        <w:rPr>
          <w:rFonts w:hint="eastAsia" w:ascii="宋体" w:hAnsi="宋体" w:eastAsia="宋体" w:cs="宋体"/>
          <w:b/>
          <w:sz w:val="36"/>
          <w:szCs w:val="36"/>
        </w:rPr>
        <w:t>位表</w:t>
      </w:r>
    </w:p>
    <w:tbl>
      <w:tblPr>
        <w:tblStyle w:val="2"/>
        <w:tblW w:w="130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870"/>
        <w:gridCol w:w="923"/>
        <w:gridCol w:w="1281"/>
        <w:gridCol w:w="665"/>
        <w:gridCol w:w="650"/>
        <w:gridCol w:w="800"/>
        <w:gridCol w:w="850"/>
        <w:gridCol w:w="688"/>
        <w:gridCol w:w="2523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岗位编号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  <w:t>岗位职责</w:t>
            </w: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b/>
                <w:kern w:val="0"/>
                <w:sz w:val="20"/>
                <w:szCs w:val="20"/>
              </w:rPr>
              <w:t>招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聘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名额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性别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学历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学位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最高年龄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专业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highlight w:val="none"/>
              </w:rPr>
              <w:t>202</w:t>
            </w:r>
            <w:r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highlight w:val="none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highlight w:val="none"/>
                <w:lang w:val="en-US" w:eastAsia="zh-CN"/>
              </w:rPr>
              <w:t>8TP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highlight w:val="none"/>
              </w:rPr>
              <w:t>001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深圳市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大鹏新区政务服务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数据管理局</w:t>
            </w: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特聘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岗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highlight w:val="none"/>
                <w:lang w:eastAsia="zh-CN"/>
              </w:rPr>
              <w:t>从事民生诉求知识库管理相关工作</w:t>
            </w: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不限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本科及以上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学士及以上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：工商管理类（B1202）；新闻传播学类（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/>
              </w:rPr>
              <w:t>B0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503）</w:t>
            </w:r>
          </w:p>
          <w:p>
            <w:pPr>
              <w:jc w:val="both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：工商管理（A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1202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）；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新闻传播学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/>
              </w:rPr>
              <w:t>(A0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503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highlight w:val="none"/>
              </w:rPr>
              <w:t>具有2年及以上工作经历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highlight w:val="none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highlight w:val="none"/>
              </w:rPr>
              <w:t>202</w:t>
            </w:r>
            <w:r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highlight w:val="none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highlight w:val="none"/>
                <w:lang w:val="en-US" w:eastAsia="zh-CN"/>
              </w:rPr>
              <w:t>ZJ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highlight w:val="none"/>
              </w:rPr>
              <w:t>00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深圳市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大鹏新区政务服务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数据管理局</w:t>
            </w: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90" w:firstLineChars="50"/>
              <w:jc w:val="both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专技岗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highlight w:val="none"/>
                <w:lang w:eastAsia="zh-CN"/>
              </w:rPr>
              <w:t>从事政务信息化数据处理相关工作</w:t>
            </w: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不限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本科及以上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学士及以上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电子信息类（B0807）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/>
              </w:rPr>
              <w:t>计算机类(B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0809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/>
              </w:rPr>
              <w:t>)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；</w:t>
            </w:r>
          </w:p>
          <w:p>
            <w:pPr>
              <w:jc w:val="both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研究生：信息与通信工程(A0810)；计算机科学与技术(A0812)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/>
              </w:rPr>
              <w:t>；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highlight w:val="none"/>
                <w:lang w:eastAsia="zh-CN"/>
              </w:rPr>
              <w:t>具备初级及以上相关职称；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highlight w:val="none"/>
              </w:rPr>
              <w:t>具有2年及以上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highlight w:val="none"/>
                <w:lang w:eastAsia="zh-CN"/>
              </w:rPr>
              <w:t>相关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highlight w:val="none"/>
              </w:rPr>
              <w:t>工作经历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highlight w:val="none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highlight w:val="none"/>
              </w:rPr>
              <w:t>202</w:t>
            </w:r>
            <w:r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highlight w:val="none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highlight w:val="none"/>
                <w:lang w:val="en-US" w:eastAsia="zh-CN"/>
              </w:rPr>
              <w:t>ZJ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highlight w:val="none"/>
              </w:rPr>
              <w:t>00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深圳市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大鹏新区政务服务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数据管理局</w:t>
            </w: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90" w:firstLineChars="50"/>
              <w:jc w:val="both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专技岗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highlight w:val="none"/>
                <w:lang w:eastAsia="zh-CN"/>
              </w:rPr>
              <w:t>从事数字安全相关工作</w:t>
            </w: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不限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本科及以上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学士及以上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电子信息类（B0807）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/>
              </w:rPr>
              <w:t>计算机类(B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0809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/>
              </w:rPr>
              <w:t>)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；</w:t>
            </w:r>
          </w:p>
          <w:p>
            <w:pPr>
              <w:jc w:val="both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研究生：信息与通信工程(A0810)；计算机科学与技术(A0812)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/>
              </w:rPr>
              <w:t>；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highlight w:val="none"/>
                <w:lang w:eastAsia="zh-CN"/>
              </w:rPr>
              <w:t>具备初级及以上相关职称；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highlight w:val="none"/>
              </w:rPr>
              <w:t>具有2年及以上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highlight w:val="none"/>
                <w:lang w:eastAsia="zh-CN"/>
              </w:rPr>
              <w:t>相关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highlight w:val="none"/>
              </w:rPr>
              <w:t>工作经历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highlight w:val="none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highlight w:val="none"/>
              </w:rPr>
              <w:t>202</w:t>
            </w:r>
            <w:r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highlight w:val="none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highlight w:val="none"/>
                <w:lang w:val="en-US" w:eastAsia="zh-CN"/>
              </w:rPr>
              <w:t>8FZ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highlight w:val="none"/>
              </w:rPr>
              <w:t>00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深圳市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大鹏新区政务服务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数据管理局</w:t>
            </w: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辅助事务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岗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highlight w:val="none"/>
                <w:lang w:eastAsia="zh-CN"/>
              </w:rPr>
              <w:t>从事民生诉求分拨岗相关工作</w:t>
            </w: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不限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本科及以上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学士及以上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本科：中国语言文学类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（B0501）；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新闻传播学类（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/>
              </w:rPr>
              <w:t>B0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503）</w:t>
            </w:r>
          </w:p>
          <w:p>
            <w:pPr>
              <w:jc w:val="both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研究生：中国语言文学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A0501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）；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新闻传播学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/>
              </w:rPr>
              <w:t>(A0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503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highlight w:val="none"/>
              </w:rPr>
              <w:t>202</w:t>
            </w:r>
            <w:r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highlight w:val="none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highlight w:val="none"/>
                <w:lang w:val="en-US" w:eastAsia="zh-CN"/>
              </w:rPr>
              <w:t>8FZ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highlight w:val="none"/>
              </w:rPr>
              <w:t>00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深圳市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大鹏新区政务服务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数据管理局</w:t>
            </w: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360" w:hanging="360" w:hanging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辅助事</w:t>
            </w:r>
          </w:p>
          <w:p>
            <w:pPr>
              <w:ind w:left="360" w:hanging="360" w:hanging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务岗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highlight w:val="none"/>
                <w:lang w:eastAsia="zh-CN"/>
              </w:rPr>
              <w:t>从事民生诉求数据分析相关工作</w:t>
            </w: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不限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本科及以上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学士及以上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电子信息类（B0807）；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/>
              </w:rPr>
              <w:t>计算机类(B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0809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/>
              </w:rPr>
              <w:t>)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；信息管理与信息系统(B120102)；大数据管理与应用(B120107)</w:t>
            </w:r>
          </w:p>
          <w:p>
            <w:pPr>
              <w:jc w:val="both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研究生：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/>
              </w:rPr>
              <w:t>信息与通信工程(A0810)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/>
              </w:rPr>
              <w:t>计算机科学与技术(A0812)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</w:tr>
    </w:tbl>
    <w:p>
      <w:pPr>
        <w:ind w:firstLine="420" w:firstLineChars="200"/>
      </w:pPr>
      <w:r>
        <w:rPr>
          <w:rFonts w:hint="eastAsia"/>
        </w:rPr>
        <w:t>此次招考年龄计算截止时间为公告发布之日。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CD05D"/>
    <w:rsid w:val="3BFCD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2024-08-02T12:03:00Z</dcterms:created>
  <dc:creator>黄静霞</dc:creator>
  <cp:lastModifiedBy>黄静霞</cp:lastModifiedBy>
  <dcterms:modified xsi:type="dcterms:W3CDTF">2024-08-02T12:04:11Z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CACC4F92561342EF7E5AAC669872251F</vt:lpwstr>
  </property>
</Properties>
</file>