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60" w:lineRule="exact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120" w:afterLines="5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</w:rPr>
        <w:t>西华师范大学附属中学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</w:rPr>
        <w:t>公开考核招聘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  <w:lang w:eastAsia="zh-CN"/>
        </w:rPr>
        <w:t>教师岗位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</w:rPr>
        <w:t>及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  <w:lang w:eastAsia="zh-CN"/>
        </w:rPr>
        <w:t>条件要求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0"/>
          <w:szCs w:val="40"/>
        </w:rPr>
        <w:t>一览表</w:t>
      </w:r>
    </w:p>
    <w:tbl>
      <w:tblPr>
        <w:tblStyle w:val="4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8"/>
        <w:gridCol w:w="1455"/>
        <w:gridCol w:w="1575"/>
        <w:gridCol w:w="1271"/>
        <w:gridCol w:w="3522"/>
        <w:gridCol w:w="3660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招聘对象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及范围</w:t>
            </w:r>
          </w:p>
        </w:tc>
        <w:tc>
          <w:tcPr>
            <w:tcW w:w="1093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3522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其他条件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高中物理教师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1.面向全国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2.见公告</w:t>
            </w:r>
          </w:p>
        </w:tc>
        <w:tc>
          <w:tcPr>
            <w:tcW w:w="15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及以上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且取得相应学位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1988年8月2日以后出生</w:t>
            </w:r>
          </w:p>
        </w:tc>
        <w:tc>
          <w:tcPr>
            <w:tcW w:w="3522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物理学、理论物理、原子与分子物理、凝聚态物理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学科教学（物理）、光学、粒子物理与原子核物理、课程与教学论（物理）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具有高中物理教师资格证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2.具有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普通话二级乙等及以上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证书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 xml:space="preserve">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其他条件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详见公告。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高中生物教师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1.面向全国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2.见公告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及以上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且取得相应学位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1988年8月2日以后出生</w:t>
            </w:r>
          </w:p>
        </w:tc>
        <w:tc>
          <w:tcPr>
            <w:tcW w:w="3522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生物学、植物学、动物学、生物技术与工程、遗传学、生物化学与分子生物学、微生物学、学科教学（生物）等、课程与教学论（生物）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具有高中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生物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教师资格证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2.具有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普通话二级乙等及以上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证书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 xml:space="preserve">； </w:t>
            </w: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其他条件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详见公告。</w:t>
            </w:r>
          </w:p>
        </w:tc>
        <w:tc>
          <w:tcPr>
            <w:tcW w:w="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初中英语教师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1.面向全国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2.见公告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及以上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且取得相应学位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1988年8月2日以后出生</w:t>
            </w:r>
          </w:p>
        </w:tc>
        <w:tc>
          <w:tcPr>
            <w:tcW w:w="3522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英语语言文学、英语笔译、英语口译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学科教学（英语）、课程与教学论（英语）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具有初中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或高中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英语教师资格证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普通话二级乙等及以上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 xml:space="preserve">； 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其他条件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详见公告。</w:t>
            </w:r>
          </w:p>
        </w:tc>
        <w:tc>
          <w:tcPr>
            <w:tcW w:w="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初中物理教师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1.面向全国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2.见公告</w:t>
            </w:r>
          </w:p>
        </w:tc>
        <w:tc>
          <w:tcPr>
            <w:tcW w:w="15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及以上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且取得相应学位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1988年8月2日以后出生</w:t>
            </w:r>
          </w:p>
        </w:tc>
        <w:tc>
          <w:tcPr>
            <w:tcW w:w="3522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物理学、理论物理、原子与分子物理、凝聚态物理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学科教学（物理）、光学、粒子物理与原子核物理、课程与教学论（物理）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具有初中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或高中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物理教师资格证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2.具有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普通话二级乙等及以上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证书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其他条件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详见公告。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初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中化学教师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1.面向全国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2.见公告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及以上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且取得相应学位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1988年8月2日以后出生</w:t>
            </w:r>
          </w:p>
        </w:tc>
        <w:tc>
          <w:tcPr>
            <w:tcW w:w="3522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化学、无机化学、分析化学、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8"/>
                <w:sz w:val="24"/>
              </w:rPr>
              <w:t>有机化学、物理化学、高分子化学与物理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8"/>
                <w:sz w:val="24"/>
                <w:lang w:eastAsia="zh-CN"/>
              </w:rPr>
              <w:t>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学科教学（化学）、结构化学、课程与教学论(化学）</w:t>
            </w:r>
          </w:p>
        </w:tc>
        <w:tc>
          <w:tcPr>
            <w:tcW w:w="36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具有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初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中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或高中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化学教师资格证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2.具有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普通话二级乙等及以上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证书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.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其他条件</w:t>
            </w:r>
            <w:r>
              <w:rPr>
                <w:rStyle w:val="6"/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详见公告。</w:t>
            </w:r>
          </w:p>
        </w:tc>
        <w:tc>
          <w:tcPr>
            <w:tcW w:w="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sectPr>
          <w:pgSz w:w="16838" w:h="11906" w:orient="landscape"/>
          <w:pgMar w:top="1587" w:right="1614" w:bottom="1474" w:left="1984" w:header="454" w:footer="1417" w:gutter="0"/>
          <w:cols w:space="0" w:num="1"/>
          <w:rtlGutter w:val="0"/>
          <w:docGrid w:linePitch="312" w:charSpace="0"/>
        </w:sectPr>
      </w:pPr>
    </w:p>
    <w:p>
      <w:pPr>
        <w:spacing w:line="660" w:lineRule="exact"/>
        <w:rPr>
          <w:rFonts w:hint="default" w:ascii="Times New Roman" w:hAnsi="Times New Roman" w:eastAsia="黑体" w:cs="Times New Roman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西华师范大学附属中学202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年公开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 w:val="0"/>
          <w:color w:val="auto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考核招聘教师报名表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</w:pPr>
    </w:p>
    <w:tbl>
      <w:tblPr>
        <w:tblStyle w:val="4"/>
        <w:tblpPr w:leftFromText="181" w:rightFromText="181" w:vertAnchor="text" w:horzAnchor="page" w:tblpX="1322" w:tblpY="1"/>
        <w:tblOverlap w:val="never"/>
        <w:tblW w:w="95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481"/>
        <w:gridCol w:w="505"/>
        <w:gridCol w:w="471"/>
        <w:gridCol w:w="493"/>
        <w:gridCol w:w="826"/>
        <w:gridCol w:w="1183"/>
        <w:gridCol w:w="1457"/>
        <w:gridCol w:w="1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出生年月</w:t>
            </w:r>
          </w:p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（   岁）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民  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9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教  师</w:t>
            </w:r>
          </w:p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资格证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普通话</w:t>
            </w:r>
          </w:p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等级证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专业技术职称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9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报  考</w:t>
            </w:r>
          </w:p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单  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报考</w:t>
            </w:r>
          </w:p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岗位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学  历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学  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个  人</w:t>
            </w:r>
          </w:p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简  历</w:t>
            </w:r>
          </w:p>
        </w:tc>
        <w:tc>
          <w:tcPr>
            <w:tcW w:w="83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2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获 奖 及</w:t>
            </w:r>
          </w:p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教学业绩（或在校学习）</w:t>
            </w:r>
          </w:p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情   况</w:t>
            </w:r>
          </w:p>
        </w:tc>
        <w:tc>
          <w:tcPr>
            <w:tcW w:w="8340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pStyle w:val="2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报名人</w:t>
            </w:r>
          </w:p>
          <w:p>
            <w:pPr>
              <w:spacing w:line="280" w:lineRule="exact"/>
              <w:jc w:val="center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>承  诺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本报名表所填内容真实无误，我所提交的所有证件真实有效。如有虚假，由此产生的一切后果由本人承担。 </w:t>
            </w:r>
          </w:p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</w:t>
            </w:r>
          </w:p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  报考人员签名</w:t>
            </w: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：</w:t>
            </w:r>
          </w:p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</w:p>
          <w:p>
            <w:pPr>
              <w:spacing w:line="28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2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D3D50"/>
    <w:rsid w:val="BE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2024-08-02T11:25:00Z</dcterms:created>
  <dc:creator>uos</dc:creator>
  <cp:lastModifiedBy>uos</cp:lastModifiedBy>
  <dcterms:modified xsi:type="dcterms:W3CDTF">2024-08-02T11:26:27Z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