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 w:line="570" w:lineRule="atLeast"/>
        <w:ind w:lef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0"/>
          <w:szCs w:val="40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0"/>
          <w:szCs w:val="40"/>
        </w:rPr>
        <w:t>诚信报考承诺书</w:t>
      </w:r>
    </w:p>
    <w:p>
      <w:pPr>
        <w:rPr>
          <w:rFonts w:hint="default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我已仔细阅读本次考试公告和招考计划，理解并认可其内容。我郑重承诺：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一、自觉遵守报考有关规定及政策。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二、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在报名时，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真实、准确地填写和提供本人的报名信息、证明资料、证件等相关材料。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三、认真履行报考人员的各项义务，遵守考试纪律，服从考试安排，不舞弊也不协助他人舞弊。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四、资格审查将贯穿公开招聘的全过程，同意在资格审查过程中提供证明、证件等材料原件以供审核。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五、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对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提供虚假材料及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违反以上承诺所造成的后果，本人自愿承担相应责任。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5040" w:firstLineChars="1626"/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right="0" w:firstLine="5270" w:firstLineChars="1700"/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承诺人：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right="0" w:firstLine="4650" w:firstLineChars="150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身份证号码：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5660" w:firstLineChars="1826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MDA4YWI0YzYzNjg0OGVjN2UyZDIyNzM3YmIzN2UifQ=="/>
  </w:docVars>
  <w:rsids>
    <w:rsidRoot w:val="04BD415C"/>
    <w:rsid w:val="029B54DA"/>
    <w:rsid w:val="04BD415C"/>
    <w:rsid w:val="17CD28B0"/>
    <w:rsid w:val="296A5737"/>
    <w:rsid w:val="3C8A220E"/>
    <w:rsid w:val="482B260A"/>
    <w:rsid w:val="51A51BA8"/>
    <w:rsid w:val="594D3310"/>
    <w:rsid w:val="606B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28</TotalTime>
  <ScaleCrop>false</ScaleCrop>
  <LinksUpToDate>false</LinksUpToDate>
  <CharactersWithSpaces>286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2020-05-08T03:11:00Z</dcterms:created>
  <dc:creator>ohOld Z</dc:creator>
  <cp:lastModifiedBy>陈默</cp:lastModifiedBy>
  <cp:lastPrinted>2020-09-07T06:22:00Z</cp:lastPrinted>
  <dcterms:modified xsi:type="dcterms:W3CDTF">2024-08-12T01:23:42Z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638AE3E5686E49C4B11260B114691343</vt:lpwstr>
  </property>
</Properties>
</file>