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汝阳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引进研究生学历人才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面试资格确认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岗位代码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               是否同意调剂岗位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4"/>
        <w:tblW w:w="90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19"/>
        <w:gridCol w:w="377"/>
        <w:gridCol w:w="1"/>
        <w:gridCol w:w="541"/>
        <w:gridCol w:w="557"/>
        <w:gridCol w:w="362"/>
        <w:gridCol w:w="635"/>
        <w:gridCol w:w="284"/>
        <w:gridCol w:w="1056"/>
        <w:gridCol w:w="1339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071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5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个人档案所在地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eastAsia="zh-CN"/>
              </w:rPr>
              <w:t>主要填写学习及工作经历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例如：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>20XX.09--20XX.07  XX省XX市XX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 xml:space="preserve">        20XX.09--20XX.07  XX大学XX专业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 xml:space="preserve">        20XX.09--20XX.07  XX大学XX专业硕士研究生；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 xml:space="preserve">        20XX.09--20XX.07  XX大学XX专业博士研究生；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</w:rPr>
              <w:t>20XX.XX以后      XX单位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6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18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遵纪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守法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3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承诺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66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栏、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“报考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：请参照《人才计划表》填写，岗位代码必须与专业要求一致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“出生年月”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栏：如1990年7月出生，填写为1990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.07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“籍贯”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栏：填写到县（区），如河南省××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××县（区）；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“政治面貌”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栏：填写中共党员、共青团员、民主党派、群众；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“婚姻状况”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栏：填写未婚、已婚；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8"/>
          <w:szCs w:val="28"/>
        </w:rPr>
        <w:t>“家庭住址”</w:t>
      </w:r>
      <w:r>
        <w:rPr>
          <w:rFonts w:eastAsia="仿宋_GB2312"/>
          <w:sz w:val="28"/>
          <w:szCs w:val="28"/>
        </w:rPr>
        <w:t>栏：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县（区）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镇（乡、街道）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村（社区）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号（小区）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“照片”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栏：插入近期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一寸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正面免冠证件照（蓝底）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毕业院校及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所学专业”栏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：必须与学历、学位证书一致；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“工作单位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及职务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：无工作单位填写未就业；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“单位性质”栏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：有工作单位的要注明单位性质（公务员单位、事业单位、民营企业等）；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奖惩情况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栏如实填写</w:t>
      </w: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条以内，若没有则填</w:t>
      </w:r>
      <w:r>
        <w:rPr>
          <w:rFonts w:hint="eastAsia" w:ascii="仿宋_GB2312" w:hAnsi="仿宋_GB2312" w:eastAsia="仿宋_GB2312" w:cs="仿宋_GB2312"/>
          <w:sz w:val="28"/>
          <w:szCs w:val="28"/>
        </w:rPr>
        <w:t>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家庭主要成员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”</w:t>
      </w:r>
      <w:r>
        <w:rPr>
          <w:rFonts w:eastAsia="仿宋_GB2312"/>
          <w:spacing w:val="-6"/>
          <w:sz w:val="28"/>
          <w:szCs w:val="28"/>
        </w:rPr>
        <w:t>栏：填写父亲、母亲、丈夫、妻子、子女等；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工作单位意见”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栏：需注明是否同意报考，并加盖单位公章；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“遵纪守法情况”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栏：由个人如实填写遵守法律法规、党风廉政有关规定和执行计划生育政策情况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栏：由考生本人签名，填写日期；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资格审查意见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栏：无需考生填写。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面试资格确认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表一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式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两份，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A4纸双面印制，粘贴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电子表同版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照片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本人签名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资格复审时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仿宋_GB2312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zU1NWI1NWUxYTAzNGMwZWJkNWE3Y2Y0ZmQxMjQifQ=="/>
  </w:docVars>
  <w:rsids>
    <w:rsidRoot w:val="3BBA0492"/>
    <w:rsid w:val="00F72CA9"/>
    <w:rsid w:val="02A36C44"/>
    <w:rsid w:val="04BE5FB8"/>
    <w:rsid w:val="05BE7738"/>
    <w:rsid w:val="06D27AF8"/>
    <w:rsid w:val="0A4707FD"/>
    <w:rsid w:val="0B5D252B"/>
    <w:rsid w:val="0DAE2941"/>
    <w:rsid w:val="10F13271"/>
    <w:rsid w:val="11173A4E"/>
    <w:rsid w:val="14397409"/>
    <w:rsid w:val="15F07F9B"/>
    <w:rsid w:val="162E48C3"/>
    <w:rsid w:val="179D7CAF"/>
    <w:rsid w:val="1E3E386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EB09E9"/>
    <w:rsid w:val="368A35EB"/>
    <w:rsid w:val="38545D10"/>
    <w:rsid w:val="3B7D37CF"/>
    <w:rsid w:val="3BBA0492"/>
    <w:rsid w:val="3C4D211F"/>
    <w:rsid w:val="3C5F2ED5"/>
    <w:rsid w:val="3CD92979"/>
    <w:rsid w:val="3F136A25"/>
    <w:rsid w:val="411B386E"/>
    <w:rsid w:val="4185518C"/>
    <w:rsid w:val="43A17542"/>
    <w:rsid w:val="446E6E29"/>
    <w:rsid w:val="45603F46"/>
    <w:rsid w:val="4AD56B40"/>
    <w:rsid w:val="50454464"/>
    <w:rsid w:val="52285983"/>
    <w:rsid w:val="52922C30"/>
    <w:rsid w:val="56C1236A"/>
    <w:rsid w:val="56E12A0D"/>
    <w:rsid w:val="57580F21"/>
    <w:rsid w:val="5A504131"/>
    <w:rsid w:val="5B04316E"/>
    <w:rsid w:val="5C846314"/>
    <w:rsid w:val="5D98580A"/>
    <w:rsid w:val="5F84127C"/>
    <w:rsid w:val="5FCD1D80"/>
    <w:rsid w:val="601043B5"/>
    <w:rsid w:val="613C3831"/>
    <w:rsid w:val="624C78D4"/>
    <w:rsid w:val="684B23DC"/>
    <w:rsid w:val="69A55B1C"/>
    <w:rsid w:val="69E44896"/>
    <w:rsid w:val="6A2E3D63"/>
    <w:rsid w:val="6AF1726A"/>
    <w:rsid w:val="6B1747F7"/>
    <w:rsid w:val="709A3F00"/>
    <w:rsid w:val="78A43B6E"/>
    <w:rsid w:val="78C2124A"/>
    <w:rsid w:val="7A2111EE"/>
    <w:rsid w:val="7C5C4760"/>
    <w:rsid w:val="7EDB612F"/>
    <w:rsid w:val="BF7C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6705</Words>
  <Characters>7257</Characters>
  <Lines>0</Lines>
  <Paragraphs>0</Paragraphs>
  <TotalTime>483</TotalTime>
  <ScaleCrop>false</ScaleCrop>
  <LinksUpToDate>false</LinksUpToDate>
  <CharactersWithSpaces>7765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系统管理员</cp:lastModifiedBy>
  <cp:lastPrinted>2024-08-12T17:11:00Z</cp:lastPrinted>
  <dcterms:modified xsi:type="dcterms:W3CDTF">2024-08-15T09:11:16Z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70B1AF807A594B87BD73E391E9F263C1_12</vt:lpwstr>
  </property>
</Properties>
</file>