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4AB7"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4377EAA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802544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58477C4C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7A556D0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我已仔细阅读《海南省广播电视和网络视听节目监测中心2024年公开招聘事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业编制人员公告》，清楚并理解其内容。现郑重承诺如下：</w:t>
      </w:r>
    </w:p>
    <w:p w14:paraId="4083C3A0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 w14:paraId="33914F22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 w14:paraId="25E2BE5E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1559E2C2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 w14:paraId="15F72D5B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50AE462E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承诺人签名（摁手印）：       </w:t>
      </w:r>
    </w:p>
    <w:p w14:paraId="188FD37B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 w14:paraId="1AAB813B"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C7C15D2"/>
    <w:rsid w:val="202D3B9A"/>
    <w:rsid w:val="20A976C4"/>
    <w:rsid w:val="52FF7F3A"/>
    <w:rsid w:val="6C472113"/>
    <w:rsid w:val="7A8F097D"/>
    <w:rsid w:val="7D745062"/>
    <w:rsid w:val="EA69E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344</Words>
  <Characters>373</Characters>
  <Lines>1</Lines>
  <Paragraphs>1</Paragraphs>
  <TotalTime>7</TotalTime>
  <ScaleCrop>false</ScaleCrop>
  <LinksUpToDate>false</LinksUpToDate>
  <CharactersWithSpaces>375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2024-06-28T11:00:00Z</dcterms:created>
  <dc:creator>Administrator</dc:creator>
  <cp:lastModifiedBy>王康佳</cp:lastModifiedBy>
  <cp:lastPrinted>2024-08-14T03:20:00Z</cp:lastPrinted>
  <dcterms:modified xsi:type="dcterms:W3CDTF">2024-08-14T03:50:02Z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27885F58202A4DF78BFD59291F67C790_11</vt:lpwstr>
  </property>
</Properties>
</file>