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成都经开区（龙泉驿区）202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年面向社会公开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招聘医疗卫生事业单位编外工作人员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报名资格审核表</w:t>
      </w:r>
      <w:bookmarkStart w:id="0" w:name="_GoBack"/>
      <w:bookmarkEnd w:id="0"/>
    </w:p>
    <w:p>
      <w:pPr>
        <w:spacing w:line="530" w:lineRule="exact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24"/>
        </w:rPr>
        <w:t>现工作单位：                         现单位级别：</w:t>
      </w:r>
    </w:p>
    <w:tbl>
      <w:tblPr>
        <w:tblStyle w:val="2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0"/>
        <w:gridCol w:w="335"/>
        <w:gridCol w:w="707"/>
        <w:gridCol w:w="506"/>
        <w:gridCol w:w="743"/>
        <w:gridCol w:w="566"/>
        <w:gridCol w:w="129"/>
        <w:gridCol w:w="1233"/>
        <w:gridCol w:w="868"/>
        <w:gridCol w:w="457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（ 岁）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近期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免冠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正面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现任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3737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身份编制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30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130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教  育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教  育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4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报考单位及岗位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是否愿意服从调配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执业（职业）资格证书情况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历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系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称 谓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何时何地受过何种奖励处分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其他需要说明的问题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承诺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394" w:firstLineChars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我保证上述表格中所填写的内容真实、完整，如有虚假愿承担一切责任。</w:t>
            </w:r>
          </w:p>
          <w:p>
            <w:pPr>
              <w:adjustRightInd w:val="0"/>
              <w:snapToGrid w:val="0"/>
              <w:spacing w:line="300" w:lineRule="exact"/>
              <w:ind w:firstLine="394" w:firstLineChars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487" w:firstLineChars="32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签名：</w:t>
            </w:r>
          </w:p>
          <w:p>
            <w:pPr>
              <w:spacing w:line="300" w:lineRule="exact"/>
              <w:ind w:right="400" w:firstLine="6294" w:firstLineChars="3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现工作单位意见</w:t>
            </w:r>
          </w:p>
        </w:tc>
        <w:tc>
          <w:tcPr>
            <w:tcW w:w="8767" w:type="dxa"/>
            <w:gridSpan w:val="11"/>
          </w:tcPr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 w:firstLine="6294" w:firstLineChars="3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（盖章）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年    月    日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</w:p>
          <w:p>
            <w:pPr>
              <w:spacing w:line="300" w:lineRule="exact"/>
              <w:ind w:right="400" w:firstLine="402" w:firstLineChars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说明：已与龙泉驿区卫健局下属医疗卫生事业单位建立劳动合同关系的，需征得现工作单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位同意后方可参加报名。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7" w:leftChars="-51" w:right="-107" w:rightChars="-51" w:hanging="90" w:hangingChars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资格审查</w:t>
            </w:r>
          </w:p>
          <w:p>
            <w:pPr>
              <w:adjustRightInd w:val="0"/>
              <w:snapToGrid w:val="0"/>
              <w:spacing w:line="300" w:lineRule="exact"/>
              <w:ind w:left="-17" w:leftChars="-51" w:right="-107" w:rightChars="-51" w:hanging="90" w:hangingChars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意见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388" w:firstLineChars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经对照招聘条件严格审查，该同志符合龙泉驿区公开招聘编外工作人员条件。资格审查合格，同意报考。</w:t>
            </w:r>
          </w:p>
          <w:p>
            <w:pPr>
              <w:adjustRightInd w:val="0"/>
              <w:snapToGrid w:val="0"/>
              <w:spacing w:line="300" w:lineRule="exact"/>
              <w:ind w:firstLine="388" w:firstLineChars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初审人员签字：                    复审人员签字：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1393" w:firstLineChars="6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年    月    日</w:t>
            </w:r>
          </w:p>
        </w:tc>
      </w:tr>
    </w:tbl>
    <w:p>
      <w:pPr>
        <w:widowControl/>
        <w:snapToGrid w:val="0"/>
        <w:spacing w:line="578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本人联系电话：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mIwNDkyMDYwMWFkZmQ0ZTA4NDQ4MGE1YmIyMGQifQ=="/>
  </w:docVars>
  <w:rsids>
    <w:rsidRoot w:val="00000000"/>
    <w:rsid w:val="255A75F4"/>
    <w:rsid w:val="43D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2023-08-08T03:15:00Z</dcterms:created>
  <dc:creator>WJj-1</dc:creator>
  <cp:lastModifiedBy>欧双群</cp:lastModifiedBy>
  <dcterms:modified xsi:type="dcterms:W3CDTF">2024-08-27T10:37:51Z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2D7BCBDD58B847B4ABEA022027A0AA09_12</vt:lpwstr>
  </property>
</Properties>
</file>