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774"/>
        <w:tblW w:w="143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3260"/>
        <w:gridCol w:w="831"/>
        <w:gridCol w:w="916"/>
        <w:gridCol w:w="1470"/>
        <w:gridCol w:w="3665"/>
        <w:gridCol w:w="251"/>
      </w:tblGrid>
      <w:tr w14:paraId="3146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1D5EB">
            <w:r>
              <w:rPr>
                <w:rFonts w:hint="eastAsia" w:ascii="仿宋_GB2312" w:hAnsi="宋体" w:eastAsia="仿宋_GB2312"/>
                <w:sz w:val="30"/>
                <w:szCs w:val="30"/>
              </w:rPr>
              <w:t>附件1：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BED99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444EC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19C8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29BAA"/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10123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DCA0F"/>
        </w:tc>
      </w:tr>
      <w:tr w14:paraId="14CC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trHeight w:val="884" w:hRule="atLeast"/>
        </w:trPr>
        <w:tc>
          <w:tcPr>
            <w:tcW w:w="1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B42B0">
            <w:pPr>
              <w:widowControl/>
              <w:jc w:val="center"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kern w:val="0"/>
                <w:sz w:val="36"/>
                <w:szCs w:val="36"/>
              </w:rPr>
              <w:t>南通市海门区司法局公开招聘政府购买服务人员岗位简介表</w:t>
            </w:r>
          </w:p>
        </w:tc>
      </w:tr>
    </w:tbl>
    <w:p w14:paraId="5E053DA3"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2"/>
        <w:gridCol w:w="1608"/>
        <w:gridCol w:w="1608"/>
        <w:gridCol w:w="828"/>
        <w:gridCol w:w="1392"/>
        <w:gridCol w:w="1476"/>
        <w:gridCol w:w="2088"/>
        <w:gridCol w:w="1296"/>
      </w:tblGrid>
      <w:tr w14:paraId="4E26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17" w:type="dxa"/>
            <w:noWrap w:val="0"/>
            <w:vAlign w:val="center"/>
          </w:tcPr>
          <w:p w14:paraId="5EA6B9D9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92" w:type="dxa"/>
            <w:noWrap w:val="0"/>
            <w:vAlign w:val="center"/>
          </w:tcPr>
          <w:p w14:paraId="331E71FF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1608" w:type="dxa"/>
            <w:noWrap w:val="0"/>
            <w:vAlign w:val="center"/>
          </w:tcPr>
          <w:p w14:paraId="43DC357E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岗位代码</w:t>
            </w:r>
          </w:p>
        </w:tc>
        <w:tc>
          <w:tcPr>
            <w:tcW w:w="1608" w:type="dxa"/>
            <w:noWrap w:val="0"/>
            <w:vAlign w:val="center"/>
          </w:tcPr>
          <w:p w14:paraId="5D0A1881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招聘岗位</w:t>
            </w:r>
          </w:p>
          <w:p w14:paraId="4992C956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828" w:type="dxa"/>
            <w:noWrap w:val="0"/>
            <w:vAlign w:val="center"/>
          </w:tcPr>
          <w:p w14:paraId="179C1D8C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392" w:type="dxa"/>
            <w:noWrap w:val="0"/>
            <w:vAlign w:val="center"/>
          </w:tcPr>
          <w:p w14:paraId="10393123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476" w:type="dxa"/>
            <w:noWrap w:val="0"/>
            <w:vAlign w:val="center"/>
          </w:tcPr>
          <w:p w14:paraId="6D68F629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学历要求</w:t>
            </w:r>
          </w:p>
        </w:tc>
        <w:tc>
          <w:tcPr>
            <w:tcW w:w="2088" w:type="dxa"/>
            <w:noWrap w:val="0"/>
            <w:vAlign w:val="center"/>
          </w:tcPr>
          <w:p w14:paraId="4402EE4C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其他</w:t>
            </w:r>
          </w:p>
          <w:p w14:paraId="497765FE">
            <w:pPr>
              <w:widowControl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要求</w:t>
            </w:r>
          </w:p>
        </w:tc>
        <w:tc>
          <w:tcPr>
            <w:tcW w:w="1296" w:type="dxa"/>
            <w:noWrap w:val="0"/>
            <w:vAlign w:val="center"/>
          </w:tcPr>
          <w:p w14:paraId="2DFF2E31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岗位主要</w:t>
            </w:r>
          </w:p>
          <w:p w14:paraId="4B54CE83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工作</w:t>
            </w:r>
          </w:p>
        </w:tc>
      </w:tr>
      <w:tr w14:paraId="5F01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17" w:type="dxa"/>
            <w:noWrap w:val="0"/>
            <w:vAlign w:val="center"/>
          </w:tcPr>
          <w:p w14:paraId="2DCF5CFA"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92" w:type="dxa"/>
            <w:noWrap w:val="0"/>
            <w:vAlign w:val="center"/>
          </w:tcPr>
          <w:p w14:paraId="4BEA193D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南通市</w:t>
            </w:r>
          </w:p>
          <w:p w14:paraId="4E7EDB7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海门区司法局</w:t>
            </w:r>
          </w:p>
        </w:tc>
        <w:tc>
          <w:tcPr>
            <w:tcW w:w="1608" w:type="dxa"/>
            <w:noWrap w:val="0"/>
            <w:vAlign w:val="center"/>
          </w:tcPr>
          <w:p w14:paraId="52524C9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608" w:type="dxa"/>
            <w:noWrap w:val="0"/>
            <w:vAlign w:val="center"/>
          </w:tcPr>
          <w:p w14:paraId="2495A984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窗口辅助</w:t>
            </w:r>
          </w:p>
        </w:tc>
        <w:tc>
          <w:tcPr>
            <w:tcW w:w="828" w:type="dxa"/>
            <w:noWrap w:val="0"/>
            <w:vAlign w:val="center"/>
          </w:tcPr>
          <w:p w14:paraId="3F50D87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392" w:type="dxa"/>
            <w:noWrap w:val="0"/>
            <w:vAlign w:val="center"/>
          </w:tcPr>
          <w:p w14:paraId="01BF8FE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476" w:type="dxa"/>
            <w:noWrap w:val="0"/>
            <w:vAlign w:val="center"/>
          </w:tcPr>
          <w:p w14:paraId="24BAEC22"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2088" w:type="dxa"/>
            <w:noWrap w:val="0"/>
            <w:vAlign w:val="center"/>
          </w:tcPr>
          <w:p w14:paraId="4186697B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取得相应学位，会电脑办公软件操作，具有较强的沟通能力。</w:t>
            </w:r>
          </w:p>
        </w:tc>
        <w:tc>
          <w:tcPr>
            <w:tcW w:w="1296" w:type="dxa"/>
            <w:noWrap w:val="0"/>
            <w:vAlign w:val="center"/>
          </w:tcPr>
          <w:p w14:paraId="3C05745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从事人民调解接待工作</w:t>
            </w:r>
          </w:p>
        </w:tc>
      </w:tr>
    </w:tbl>
    <w:p w14:paraId="357842B1"/>
    <w:p w14:paraId="3339067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E624E1B">
      <w:pPr>
        <w:bidi w:val="0"/>
        <w:rPr>
          <w:lang w:val="en-US" w:eastAsia="zh-CN"/>
        </w:rPr>
      </w:pPr>
    </w:p>
    <w:p w14:paraId="5654B6B7">
      <w:pPr>
        <w:bidi w:val="0"/>
        <w:rPr>
          <w:lang w:val="en-US" w:eastAsia="zh-CN"/>
        </w:rPr>
      </w:pPr>
    </w:p>
    <w:p w14:paraId="5DF6347B">
      <w:pPr>
        <w:tabs>
          <w:tab w:val="left" w:pos="1051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OTg1YmQzMGVjM2Q1MWVmZjZmNzFhZGQ4MTk4YTcifQ=="/>
  </w:docVars>
  <w:rsids>
    <w:rsidRoot w:val="45AB6004"/>
    <w:rsid w:val="1C1B6D7C"/>
    <w:rsid w:val="45A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1</TotalTime>
  <ScaleCrop>false</ScaleCrop>
  <LinksUpToDate>false</LinksUpToDate>
  <CharactersWithSpaces>162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2024-08-05T06:52:00Z</dcterms:created>
  <dc:creator>六月</dc:creator>
  <cp:lastModifiedBy>六月</cp:lastModifiedBy>
  <dcterms:modified xsi:type="dcterms:W3CDTF">2024-09-09T02:46:03Z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EE2C064A97874B6AA486653B8C376A12_11</vt:lpwstr>
  </property>
</Properties>
</file>