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tabs>
          <w:tab w:val="left" w:pos="2365"/>
        </w:tabs>
        <w:ind w:left="0" w:leftChars="0" w:firstLine="0" w:firstLineChars="0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现场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资格审查所需材料</w:t>
      </w: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清单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1.《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巴南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区事业单位202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第四季度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公开招聘工作人员资格审查表》原件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（附后）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2.网上报名时下载打印的《报名信息表》原件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本人身份证原件和复印件；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.招聘岗位所要求专业的毕业证、学位证原件及复印件，境内高校202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年应届毕业生须提供学校盖章的就业推荐表、各学期成绩单原件及复印件；境外高校毕业生须提供教育部中国留学服务中心的学历（学位）认证原件及复印件，境外高校202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年应届毕业生暂未取得招聘条件要求的毕业（学位）证书的，须提供入学证明、各学期成绩单及相应正规翻译资料等佐证材料；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2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招聘岗位对学科专业有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方向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要求，但学历学位证书无法体现的，考生应出具能有效佐证招聘专业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方向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highlight w:val="none"/>
          <w:shd w:val="clear" w:fill="FFFFFF"/>
        </w:rPr>
        <w:t>要求的各学期成绩单或毕业院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校（院系）相关证明等材料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 xml:space="preserve">.“学信网”学籍学历认证报告（有二维码的页面，应届毕业生可提供学籍报告）并签字；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.招聘岗位要求的其他证书原件及复印件等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（比如：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执业医师资格证、规培证、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职称证书等其他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.机关事业单位正式在编的考生，必须提供加盖所在单位及主管部门公章的《机关事业单位工作人员诚信应聘承诺》（附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）。</w:t>
      </w:r>
    </w:p>
    <w:p>
      <w:pPr>
        <w:widowControl/>
        <w:adjustRightInd w:val="0"/>
        <w:snapToGrid w:val="0"/>
        <w:spacing w:line="594" w:lineRule="exact"/>
        <w:ind w:firstLine="64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eastAsia="方正仿宋_GBK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8.招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聘</w:t>
      </w:r>
      <w:r>
        <w:rPr>
          <w:rFonts w:ascii="Times New Roman" w:hAnsi="Times New Roman" w:eastAsia="方正仿宋_GBK" w:cs="Times New Roman"/>
          <w:sz w:val="32"/>
          <w:szCs w:val="32"/>
        </w:rPr>
        <w:t>岗位要求的其他资格条件所对应的证明材料原件及复印件。</w:t>
      </w:r>
    </w:p>
    <w:p>
      <w:pPr>
        <w:pStyle w:val="2"/>
        <w:rPr>
          <w:rFonts w:hint="eastAsia" w:eastAsia="方正仿宋_GBK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如本人不能参加现场资格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可委托进行资格审查，但应出具委托人的委托书（须注明委托事宜、委托双方的身份证号码，并由委托双方签字）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原件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，以及被委托人的身份证原件及复印件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份和委托人的身份证复印件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</w:t>
      </w:r>
    </w:p>
    <w:p>
      <w:pPr>
        <w:widowControl/>
        <w:wordWrap w:val="0"/>
        <w:spacing w:line="600" w:lineRule="exact"/>
        <w:ind w:left="1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pStyle w:val="2"/>
        <w:rPr>
          <w:rFonts w:hint="eastAsia" w:ascii="仿宋_GB2312" w:eastAsia="仿宋_GB2312"/>
          <w:kern w:val="0"/>
          <w:sz w:val="32"/>
          <w:szCs w:val="32"/>
        </w:rPr>
      </w:pP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巴南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区事业单位2024年第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  <w:lang w:eastAsia="zh-CN"/>
        </w:rPr>
        <w:t>四</w:t>
      </w: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季度公开招聘工作人员</w:t>
      </w: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  <w:r>
        <w:rPr>
          <w:rFonts w:hint="eastAsia" w:ascii="方正小标宋_GBK" w:hAnsi="宋体" w:eastAsia="方正小标宋_GBK" w:cs="宋体"/>
          <w:kern w:val="0"/>
          <w:sz w:val="36"/>
          <w:szCs w:val="36"/>
        </w:rPr>
        <w:t>资格审查表</w:t>
      </w:r>
    </w:p>
    <w:p>
      <w:pPr>
        <w:widowControl/>
        <w:tabs>
          <w:tab w:val="left" w:pos="462"/>
        </w:tabs>
        <w:spacing w:before="156" w:beforeLines="50" w:after="156" w:afterLines="50" w:line="500" w:lineRule="exact"/>
        <w:jc w:val="left"/>
        <w:rPr>
          <w:rFonts w:hint="eastAsia" w:ascii="方正黑体_GBK" w:hAnsi="Verdana" w:eastAsia="方正黑体_GBK" w:cs="宋体"/>
          <w:kern w:val="0"/>
          <w:sz w:val="24"/>
        </w:rPr>
      </w:pPr>
      <w:r>
        <w:rPr>
          <w:rFonts w:hint="eastAsia" w:ascii="方正仿宋_GBK" w:hAnsi="宋体" w:eastAsia="方正仿宋_GBK" w:cs="宋体"/>
          <w:kern w:val="0"/>
          <w:sz w:val="24"/>
        </w:rPr>
        <w:t>报考单位：                              报考岗位：</w:t>
      </w:r>
    </w:p>
    <w:tbl>
      <w:tblPr>
        <w:tblStyle w:val="7"/>
        <w:tblW w:w="894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25"/>
        <w:gridCol w:w="992"/>
        <w:gridCol w:w="992"/>
        <w:gridCol w:w="1134"/>
        <w:gridCol w:w="1134"/>
        <w:gridCol w:w="1642"/>
        <w:gridCol w:w="16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6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照片（1寸近期免冠彩照）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eastAsia="方正仿宋_GBK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3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（应与毕业证上专业一字不差）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32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4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个人简历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（高中及以后学历经历）</w:t>
            </w:r>
          </w:p>
        </w:tc>
        <w:tc>
          <w:tcPr>
            <w:tcW w:w="652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1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诚信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承诺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420" w:firstLineChars="20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本人自愿参加铜梁区</w:t>
            </w:r>
            <w:r>
              <w:rPr>
                <w:rFonts w:hint="eastAsia" w:eastAsia="方正仿宋_GBK"/>
                <w:kern w:val="0"/>
                <w:szCs w:val="21"/>
              </w:rPr>
              <w:t>公开</w:t>
            </w:r>
            <w:r>
              <w:rPr>
                <w:rFonts w:eastAsia="方正仿宋_GBK"/>
                <w:kern w:val="0"/>
                <w:szCs w:val="21"/>
              </w:rPr>
              <w:t>招聘，并郑重承诺：</w:t>
            </w:r>
          </w:p>
          <w:p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1.本人已认真阅读并理解了《公告》中的所有规定和要求，保证严格遵守招聘的各项规定，诚实守信，严守纪律，按要求参加招聘。</w:t>
            </w:r>
          </w:p>
          <w:p>
            <w:pPr>
              <w:widowControl/>
              <w:spacing w:line="320" w:lineRule="exact"/>
              <w:ind w:firstLine="435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2.本人保证报名所提供的个人信息、证明材料、证件等真实准确、完整有效，不弄虚作假，不伪造、不使用虚假证明和证书，保证完全符合报名要求，如因个人信息错误、缺失及所提供证明材料、证件虚假或不符合《公告》规定或违反招聘纪律规定，自愿取消此次聘用资格，由此造成的一切后果概由本人承担。  </w:t>
            </w:r>
          </w:p>
          <w:p>
            <w:pPr>
              <w:widowControl/>
              <w:spacing w:line="32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</w:t>
            </w:r>
          </w:p>
          <w:p>
            <w:pPr>
              <w:widowControl/>
              <w:spacing w:line="320" w:lineRule="exact"/>
              <w:ind w:left="5210" w:leftChars="2031" w:hanging="945" w:hangingChars="450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本人签字：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审查</w:t>
            </w:r>
          </w:p>
          <w:p>
            <w:pPr>
              <w:widowControl/>
              <w:spacing w:line="24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意见</w:t>
            </w:r>
          </w:p>
        </w:tc>
        <w:tc>
          <w:tcPr>
            <w:tcW w:w="793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审查意见：                               经办人（签字）：</w:t>
            </w:r>
          </w:p>
          <w:p>
            <w:pPr>
              <w:widowControl/>
              <w:spacing w:line="240" w:lineRule="exact"/>
              <w:jc w:val="lef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 xml:space="preserve">                                                                                   </w:t>
            </w:r>
          </w:p>
        </w:tc>
      </w:tr>
    </w:tbl>
    <w:p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</w:p>
    <w:p>
      <w:pPr>
        <w:widowControl/>
        <w:spacing w:line="240" w:lineRule="exact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注：1. 本表适用于所有考生，请如实填写；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2. 报考单位、报考岗位须按照《公告》岗位情况一览表填写；</w:t>
      </w:r>
    </w:p>
    <w:p>
      <w:pPr>
        <w:widowControl/>
        <w:spacing w:line="240" w:lineRule="exact"/>
        <w:ind w:firstLine="420" w:firstLineChars="200"/>
        <w:jc w:val="left"/>
        <w:rPr>
          <w:rFonts w:hint="eastAsia" w:ascii="方正仿宋_GBK" w:hAnsi="宋体" w:eastAsia="方正仿宋_GBK" w:cs="宋体"/>
          <w:kern w:val="0"/>
          <w:szCs w:val="21"/>
        </w:rPr>
      </w:pPr>
      <w:r>
        <w:rPr>
          <w:rFonts w:hint="eastAsia" w:ascii="方正仿宋_GBK" w:hAnsi="宋体" w:eastAsia="方正仿宋_GBK" w:cs="宋体"/>
          <w:kern w:val="0"/>
          <w:szCs w:val="21"/>
        </w:rPr>
        <w:t>3. 考生须在“诚信承诺”栏由本人亲笔签名。</w:t>
      </w:r>
    </w:p>
    <w:p>
      <w:pPr>
        <w:spacing w:line="520" w:lineRule="exact"/>
        <w:jc w:val="center"/>
        <w:rPr>
          <w:rFonts w:hint="eastAsia" w:ascii="方正小标宋_GBK" w:eastAsia="方正小标宋_GBK" w:cs="瀹嬩綋"/>
          <w:sz w:val="36"/>
          <w:szCs w:val="36"/>
          <w:lang w:eastAsia="zh-CN"/>
        </w:rPr>
      </w:pPr>
      <w:r>
        <w:rPr>
          <w:rFonts w:hint="eastAsia" w:ascii="方正小标宋_GBK" w:eastAsia="方正小标宋_GBK" w:cs="瀹嬩綋"/>
          <w:sz w:val="36"/>
          <w:szCs w:val="36"/>
        </w:rPr>
        <w:t>机关事业单位工作人员诚信应聘承诺</w:t>
      </w:r>
    </w:p>
    <w:tbl>
      <w:tblPr>
        <w:tblStyle w:val="7"/>
        <w:tblW w:w="9566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560"/>
        <w:gridCol w:w="1134"/>
        <w:gridCol w:w="1415"/>
        <w:gridCol w:w="1276"/>
        <w:gridCol w:w="1561"/>
        <w:gridCol w:w="709"/>
        <w:gridCol w:w="9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姓 名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（专业）</w:t>
            </w:r>
          </w:p>
        </w:tc>
        <w:tc>
          <w:tcPr>
            <w:tcW w:w="1415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>X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大学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  <w:lang w:val="en-US" w:eastAsia="zh-CN"/>
              </w:rPr>
              <w:t>化学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56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956" w:type="dxa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 作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单 位</w:t>
            </w:r>
          </w:p>
        </w:tc>
        <w:tc>
          <w:tcPr>
            <w:tcW w:w="1560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职 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档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561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 码</w:t>
            </w:r>
          </w:p>
        </w:tc>
        <w:tc>
          <w:tcPr>
            <w:tcW w:w="269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41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2837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664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66" w:type="dxa"/>
            <w:gridSpan w:val="8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5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955" w:type="dxa"/>
            <w:tcBorders>
              <w:lef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610" w:type="dxa"/>
            <w:gridSpan w:val="7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本人系单位正式在编在岗工作人员，2</w:t>
            </w:r>
            <w:r>
              <w:rPr>
                <w:rFonts w:ascii="方正仿宋_GBK" w:eastAsia="方正仿宋_GBK"/>
                <w:szCs w:val="21"/>
              </w:rPr>
              <w:t>0XX</w:t>
            </w:r>
            <w:r>
              <w:rPr>
                <w:rFonts w:hint="eastAsia" w:ascii="方正仿宋_GBK" w:eastAsia="方正仿宋_GBK"/>
                <w:szCs w:val="21"/>
              </w:rPr>
              <w:t>年X月入职在编，现应聘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巴南区</w:t>
            </w:r>
            <w:r>
              <w:rPr>
                <w:rFonts w:hint="eastAsia" w:ascii="方正仿宋_GBK" w:eastAsia="方正仿宋_GBK"/>
                <w:szCs w:val="21"/>
              </w:rPr>
              <w:t>事业单位202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4</w:t>
            </w:r>
            <w:r>
              <w:rPr>
                <w:rFonts w:hint="eastAsia" w:ascii="方正仿宋_GBK" w:eastAsia="方正仿宋_GBK"/>
                <w:szCs w:val="21"/>
              </w:rPr>
              <w:t>年第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>四</w:t>
            </w:r>
            <w:r>
              <w:rPr>
                <w:rFonts w:hint="eastAsia" w:ascii="方正仿宋_GBK" w:eastAsia="方正仿宋_GBK"/>
                <w:szCs w:val="21"/>
              </w:rPr>
              <w:t>季度公开招聘岗位，并作出如下承诺：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（一）未处于试用期和最低服务期限内；（二）已认真阅读并理解本次招聘公告，将按公告规定诚信应聘并对所提供材料的真实有效性负责，愿意承担因不实带来的负面后果。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    </w:t>
            </w:r>
            <w:r>
              <w:rPr>
                <w:rFonts w:hint="eastAsia" w:ascii="方正仿宋_GBK" w:eastAsia="方正仿宋_GBK"/>
                <w:szCs w:val="21"/>
              </w:rPr>
              <w:t>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年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有 权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管 理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单 位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意</w:t>
            </w:r>
            <w:r>
              <w:rPr>
                <w:rFonts w:ascii="方正仿宋_GBK" w:hAnsi="宋体" w:eastAsia="方正仿宋_GBK" w:cs="宋体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z w:val="24"/>
                <w:szCs w:val="24"/>
              </w:rPr>
              <w:t>见</w:t>
            </w:r>
          </w:p>
        </w:tc>
        <w:tc>
          <w:tcPr>
            <w:tcW w:w="8610" w:type="dxa"/>
            <w:gridSpan w:val="7"/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该同志未处于最低服务期限内，我单位将配合做好拟聘用考察、人事档案审查及其他相关手续办理。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所在单位负责人签字：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方正仿宋_GBK" w:eastAsia="方正仿宋_GBK"/>
                <w:szCs w:val="21"/>
              </w:rPr>
              <w:t>主管部门负责人签字：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ind w:firstLine="240" w:firstLineChars="1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</w:rPr>
              <w:t>所在单位盖章：</w:t>
            </w:r>
            <w:r>
              <w:rPr>
                <w:rFonts w:ascii="方正仿宋_GBK" w:eastAsia="方正仿宋_GBK"/>
                <w:szCs w:val="21"/>
              </w:rPr>
              <w:t xml:space="preserve">               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</w:rPr>
              <w:t>主管部门盖章：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 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</w:t>
            </w:r>
            <w:r>
              <w:rPr>
                <w:rFonts w:hint="eastAsia" w:ascii="方正仿宋_GBK" w:eastAsia="方正仿宋_GBK"/>
                <w:szCs w:val="21"/>
              </w:rPr>
              <w:t>年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日   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 </w:t>
            </w:r>
            <w:r>
              <w:rPr>
                <w:rFonts w:ascii="方正仿宋_GBK" w:eastAsia="方正仿宋_GBK"/>
                <w:szCs w:val="21"/>
              </w:rPr>
              <w:t xml:space="preserve">           </w:t>
            </w:r>
            <w:r>
              <w:rPr>
                <w:rFonts w:hint="eastAsia" w:ascii="方正仿宋_GBK" w:eastAsia="方正仿宋_GBK"/>
                <w:szCs w:val="21"/>
              </w:rPr>
              <w:t xml:space="preserve"> 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仿宋_GBK" w:eastAsia="方正仿宋_GBK"/>
                <w:szCs w:val="21"/>
              </w:rPr>
              <w:t xml:space="preserve"> 年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月 </w:t>
            </w:r>
            <w:r>
              <w:rPr>
                <w:rFonts w:hint="eastAsia" w:ascii="方正仿宋_GBK" w:eastAsia="方正仿宋_GBK"/>
                <w:szCs w:val="21"/>
                <w:lang w:val="en-US" w:eastAsia="zh-CN"/>
              </w:rPr>
              <w:t xml:space="preserve">  </w:t>
            </w:r>
            <w:r>
              <w:rPr>
                <w:rFonts w:ascii="方正仿宋_GBK" w:eastAsia="方正仿宋_GBK"/>
                <w:szCs w:val="21"/>
              </w:rPr>
              <w:t xml:space="preserve"> </w:t>
            </w:r>
            <w:r>
              <w:rPr>
                <w:rFonts w:hint="eastAsia" w:ascii="方正仿宋_GBK" w:eastAsia="方正仿宋_GBK"/>
                <w:szCs w:val="21"/>
              </w:rPr>
              <w:t xml:space="preserve">日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956" w:type="dxa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备 注</w:t>
            </w:r>
          </w:p>
        </w:tc>
        <w:tc>
          <w:tcPr>
            <w:tcW w:w="8610" w:type="dxa"/>
            <w:gridSpan w:val="7"/>
            <w:vAlign w:val="top"/>
          </w:tcPr>
          <w:p>
            <w:pPr>
              <w:pStyle w:val="4"/>
              <w:shd w:val="clear" w:color="auto" w:fill="FFFFFF"/>
              <w:spacing w:before="0" w:beforeAutospacing="0" w:after="0" w:afterAutospacing="0" w:line="360" w:lineRule="exact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ascii="Times New Roman" w:hAnsi="Times New Roman" w:eastAsia="方正仿宋_GBK" w:cs="Times New Roman"/>
          <w:sz w:val="28"/>
          <w:szCs w:val="28"/>
        </w:rPr>
      </w:pPr>
    </w:p>
    <w:sectPr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605EA-66AB-48F3-9CD2-9153CE87F83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FBE8168-72C9-4F56-BFD4-A339C7EE838F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7E00208-AED6-49DE-89DB-67DF77E324D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9BEF5B26-D352-469B-B657-03F799BD5D66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B602BEF0-9F07-493E-91AB-1EAB07B254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6" w:fontKey="{6CF1051D-9750-4A0F-8745-9FB4CA90B64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7" w:fontKey="{8DD21A66-CAC8-4519-A89D-3E94F3AF9142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  <w:embedRegular r:id="rId8" w:fontKey="{BD8F0D9E-6EBB-4464-A02F-45EE10D508B3}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9" w:fontKey="{6893B8C2-39C6-485A-A141-167D8053951C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0" w:fontKey="{B7CE711F-FAD9-4078-9148-966BFAB500D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94C9D"/>
    <w:rsid w:val="00094C9D"/>
    <w:rsid w:val="000D69FC"/>
    <w:rsid w:val="00237DF5"/>
    <w:rsid w:val="004A7A20"/>
    <w:rsid w:val="005D699D"/>
    <w:rsid w:val="00767373"/>
    <w:rsid w:val="0077673F"/>
    <w:rsid w:val="007E2603"/>
    <w:rsid w:val="00823E31"/>
    <w:rsid w:val="008521CE"/>
    <w:rsid w:val="0096215A"/>
    <w:rsid w:val="00A116AD"/>
    <w:rsid w:val="00AD1DC4"/>
    <w:rsid w:val="00C970F4"/>
    <w:rsid w:val="00CA2F78"/>
    <w:rsid w:val="00D844D4"/>
    <w:rsid w:val="00DA254C"/>
    <w:rsid w:val="00DD0EF4"/>
    <w:rsid w:val="00E13592"/>
    <w:rsid w:val="00E55EBD"/>
    <w:rsid w:val="01C82346"/>
    <w:rsid w:val="078F7796"/>
    <w:rsid w:val="08FD61AF"/>
    <w:rsid w:val="13AF768B"/>
    <w:rsid w:val="23FA30E6"/>
    <w:rsid w:val="27DE0716"/>
    <w:rsid w:val="2AF77E6A"/>
    <w:rsid w:val="2DC20A26"/>
    <w:rsid w:val="2E15783A"/>
    <w:rsid w:val="315B1B28"/>
    <w:rsid w:val="36795783"/>
    <w:rsid w:val="3B4F7CA7"/>
    <w:rsid w:val="43B46E1B"/>
    <w:rsid w:val="532C7211"/>
    <w:rsid w:val="55E9778D"/>
    <w:rsid w:val="5A9F2A85"/>
    <w:rsid w:val="6621372E"/>
    <w:rsid w:val="66E51D51"/>
    <w:rsid w:val="6C7B73F9"/>
    <w:rsid w:val="6DC10A2D"/>
    <w:rsid w:val="70542FA2"/>
    <w:rsid w:val="79B028B4"/>
    <w:rsid w:val="7F74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462</Words>
  <Characters>468</Characters>
  <Lines>5</Lines>
  <Paragraphs>1</Paragraphs>
  <TotalTime>1</TotalTime>
  <ScaleCrop>false</ScaleCrop>
  <LinksUpToDate>false</LinksUpToDate>
  <CharactersWithSpaces>468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2019-11-05T00:55:00Z</dcterms:created>
  <dc:creator>dreamsummit</dc:creator>
  <cp:lastModifiedBy>Administrator</cp:lastModifiedBy>
  <dcterms:modified xsi:type="dcterms:W3CDTF">2024-08-21T09:44:13Z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  <property fmtid="{D5CDD505-2E9C-101B-9397-08002B2CF9AE}" pid="3" name="ICV">
    <vt:lpwstr>55E24702961C455D9FD384B140663B17</vt:lpwstr>
  </property>
</Properties>
</file>