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7A" w:rsidRDefault="004B687A" w:rsidP="004B687A">
      <w:pPr>
        <w:widowControl w:val="0"/>
        <w:jc w:val="both"/>
        <w:rPr>
          <w:rFonts w:eastAsia="黑体"/>
          <w:kern w:val="2"/>
          <w:szCs w:val="32"/>
        </w:rPr>
      </w:pPr>
      <w:r>
        <w:rPr>
          <w:rFonts w:eastAsia="黑体" w:hint="eastAsia"/>
          <w:kern w:val="2"/>
          <w:szCs w:val="32"/>
        </w:rPr>
        <w:t>附件</w:t>
      </w:r>
      <w:r>
        <w:rPr>
          <w:rFonts w:eastAsia="黑体" w:hint="eastAsia"/>
          <w:kern w:val="2"/>
          <w:szCs w:val="32"/>
        </w:rPr>
        <w:t>1</w:t>
      </w:r>
    </w:p>
    <w:p w:rsidR="004B687A" w:rsidRPr="00BF523A" w:rsidRDefault="004B687A" w:rsidP="004B687A">
      <w:pPr>
        <w:widowControl w:val="0"/>
        <w:spacing w:line="600" w:lineRule="exact"/>
        <w:ind w:leftChars="200" w:left="2080" w:hangingChars="400" w:hanging="1440"/>
        <w:jc w:val="center"/>
        <w:rPr>
          <w:rFonts w:ascii="方正小标宋_GBK" w:eastAsia="方正小标宋_GBK" w:hAnsi="仿宋_GB2312" w:cs="仿宋_GB2312"/>
          <w:sz w:val="36"/>
          <w:szCs w:val="36"/>
        </w:rPr>
      </w:pPr>
      <w:r w:rsidRPr="00BF523A">
        <w:rPr>
          <w:rFonts w:ascii="方正小标宋_GBK" w:eastAsia="方正小标宋_GBK" w:hAnsi="仿宋_GB2312" w:cs="仿宋_GB2312" w:hint="eastAsia"/>
          <w:sz w:val="36"/>
          <w:szCs w:val="36"/>
        </w:rPr>
        <w:t>2024年下半年成</w:t>
      </w:r>
      <w:proofErr w:type="gramStart"/>
      <w:r w:rsidRPr="00BF523A">
        <w:rPr>
          <w:rFonts w:ascii="方正小标宋_GBK" w:eastAsia="方正小标宋_GBK" w:hAnsi="仿宋_GB2312" w:cs="仿宋_GB2312" w:hint="eastAsia"/>
          <w:sz w:val="36"/>
          <w:szCs w:val="36"/>
        </w:rPr>
        <w:t>都住房</w:t>
      </w:r>
      <w:proofErr w:type="gramEnd"/>
      <w:r w:rsidRPr="00BF523A">
        <w:rPr>
          <w:rFonts w:ascii="方正小标宋_GBK" w:eastAsia="方正小标宋_GBK" w:hAnsi="仿宋_GB2312" w:cs="仿宋_GB2312" w:hint="eastAsia"/>
          <w:sz w:val="36"/>
          <w:szCs w:val="36"/>
        </w:rPr>
        <w:t>公积金管理中心公开招聘4名工作人员岗位表</w:t>
      </w:r>
    </w:p>
    <w:tbl>
      <w:tblPr>
        <w:tblW w:w="14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556"/>
        <w:gridCol w:w="587"/>
        <w:gridCol w:w="639"/>
        <w:gridCol w:w="636"/>
        <w:gridCol w:w="567"/>
        <w:gridCol w:w="986"/>
        <w:gridCol w:w="992"/>
        <w:gridCol w:w="709"/>
        <w:gridCol w:w="567"/>
        <w:gridCol w:w="2268"/>
        <w:gridCol w:w="850"/>
        <w:gridCol w:w="426"/>
        <w:gridCol w:w="3136"/>
        <w:gridCol w:w="567"/>
        <w:gridCol w:w="597"/>
      </w:tblGrid>
      <w:tr w:rsidR="004B687A" w:rsidTr="00B820D2">
        <w:trPr>
          <w:trHeight w:val="481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adjustRightInd w:val="0"/>
              <w:spacing w:line="360" w:lineRule="exact"/>
              <w:jc w:val="center"/>
              <w:rPr>
                <w:rFonts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kern w:val="2"/>
                <w:sz w:val="21"/>
                <w:szCs w:val="21"/>
              </w:rPr>
              <w:t>主管</w:t>
            </w:r>
          </w:p>
          <w:p w:rsidR="004B687A" w:rsidRDefault="004B687A" w:rsidP="00B820D2">
            <w:pPr>
              <w:adjustRightInd w:val="0"/>
              <w:spacing w:line="360" w:lineRule="exact"/>
              <w:jc w:val="center"/>
              <w:rPr>
                <w:rFonts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kern w:val="2"/>
                <w:sz w:val="21"/>
                <w:szCs w:val="21"/>
              </w:rPr>
              <w:t>部门</w:t>
            </w:r>
          </w:p>
        </w:tc>
        <w:tc>
          <w:tcPr>
            <w:tcW w:w="2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招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聘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单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位</w:t>
            </w: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87A" w:rsidRDefault="004B687A" w:rsidP="00B820D2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招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聘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岗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位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应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聘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资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格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条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件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adjustRightInd w:val="0"/>
              <w:spacing w:line="360" w:lineRule="exact"/>
              <w:jc w:val="center"/>
              <w:rPr>
                <w:rFonts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adjustRightInd w:val="0"/>
              <w:spacing w:line="360" w:lineRule="exact"/>
              <w:rPr>
                <w:rFonts w:eastAsia="宋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color w:val="000000"/>
                <w:kern w:val="2"/>
                <w:sz w:val="21"/>
                <w:szCs w:val="21"/>
              </w:rPr>
              <w:t>面试比例</w:t>
            </w:r>
          </w:p>
        </w:tc>
      </w:tr>
      <w:tr w:rsidR="004B687A" w:rsidTr="00B820D2">
        <w:trPr>
          <w:trHeight w:val="712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rPr>
                <w:rFonts w:eastAsia="黑体" w:cs="黑体"/>
                <w:b/>
                <w:color w:val="000000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color w:val="000000"/>
                <w:sz w:val="20"/>
              </w:rPr>
            </w:pPr>
            <w:r>
              <w:rPr>
                <w:rFonts w:eastAsia="黑体" w:cs="黑体" w:hint="eastAsia"/>
                <w:b/>
                <w:color w:val="000000"/>
                <w:sz w:val="20"/>
              </w:rPr>
              <w:t>公益属性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名</w:t>
            </w:r>
            <w:r>
              <w:rPr>
                <w:rFonts w:eastAsia="黑体" w:cs="黑体" w:hint="eastAsia"/>
                <w:b/>
                <w:sz w:val="20"/>
              </w:rPr>
              <w:t xml:space="preserve">  </w:t>
            </w:r>
            <w:r>
              <w:rPr>
                <w:rFonts w:eastAsia="黑体" w:cs="黑体" w:hint="eastAsia"/>
                <w:b/>
                <w:sz w:val="20"/>
              </w:rPr>
              <w:t>称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联系</w:t>
            </w:r>
          </w:p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电话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地</w:t>
            </w:r>
            <w:r>
              <w:rPr>
                <w:rFonts w:eastAsia="黑体" w:cs="黑体" w:hint="eastAsia"/>
                <w:b/>
                <w:sz w:val="20"/>
              </w:rPr>
              <w:t xml:space="preserve">  </w:t>
            </w:r>
            <w:r>
              <w:rPr>
                <w:rFonts w:eastAsia="黑体" w:cs="黑体" w:hint="eastAsia"/>
                <w:b/>
                <w:sz w:val="20"/>
              </w:rPr>
              <w:t>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招聘总数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岗位</w:t>
            </w:r>
          </w:p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代码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名</w:t>
            </w:r>
            <w:r>
              <w:rPr>
                <w:rFonts w:eastAsia="黑体" w:cs="黑体" w:hint="eastAsia"/>
                <w:b/>
                <w:sz w:val="20"/>
              </w:rPr>
              <w:t xml:space="preserve"> </w:t>
            </w:r>
            <w:r>
              <w:rPr>
                <w:rFonts w:eastAsia="黑体" w:cs="黑体" w:hint="eastAsia"/>
                <w:b/>
                <w:sz w:val="20"/>
              </w:rPr>
              <w:t>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类别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招聘人数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专</w:t>
            </w:r>
            <w:r>
              <w:rPr>
                <w:rFonts w:eastAsia="黑体" w:cs="黑体" w:hint="eastAsia"/>
                <w:b/>
                <w:sz w:val="20"/>
              </w:rPr>
              <w:t xml:space="preserve"> </w:t>
            </w:r>
            <w:r>
              <w:rPr>
                <w:rFonts w:eastAsia="黑体" w:cs="黑体" w:hint="eastAsia"/>
                <w:b/>
                <w:sz w:val="20"/>
              </w:rPr>
              <w:t>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学历</w:t>
            </w:r>
          </w:p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学位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职</w:t>
            </w:r>
            <w:r>
              <w:rPr>
                <w:rFonts w:eastAsia="黑体" w:cs="黑体" w:hint="eastAsia"/>
                <w:b/>
                <w:sz w:val="20"/>
              </w:rPr>
              <w:t xml:space="preserve">  </w:t>
            </w:r>
            <w:r>
              <w:rPr>
                <w:rFonts w:eastAsia="黑体" w:cs="黑体" w:hint="eastAsia"/>
                <w:b/>
                <w:sz w:val="20"/>
              </w:rPr>
              <w:t>称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textAlignment w:val="center"/>
              <w:rPr>
                <w:rFonts w:eastAsia="黑体" w:cs="黑体"/>
                <w:b/>
                <w:sz w:val="20"/>
              </w:rPr>
            </w:pPr>
            <w:r>
              <w:rPr>
                <w:rFonts w:eastAsia="黑体" w:cs="黑体" w:hint="eastAsia"/>
                <w:b/>
                <w:sz w:val="20"/>
              </w:rPr>
              <w:t>其</w:t>
            </w:r>
            <w:r>
              <w:rPr>
                <w:rFonts w:eastAsia="黑体" w:cs="黑体" w:hint="eastAsia"/>
                <w:b/>
                <w:sz w:val="20"/>
              </w:rPr>
              <w:t xml:space="preserve">      </w:t>
            </w:r>
            <w:r>
              <w:rPr>
                <w:rFonts w:eastAsia="黑体" w:cs="黑体" w:hint="eastAsia"/>
                <w:b/>
                <w:sz w:val="20"/>
              </w:rPr>
              <w:t>它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rPr>
                <w:rFonts w:eastAsia="黑体" w:cs="黑体"/>
                <w:b/>
                <w:color w:val="000000"/>
                <w:sz w:val="20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rPr>
                <w:rFonts w:eastAsia="黑体" w:cs="黑体"/>
                <w:b/>
                <w:color w:val="000000"/>
                <w:sz w:val="20"/>
              </w:rPr>
            </w:pPr>
          </w:p>
        </w:tc>
      </w:tr>
      <w:tr w:rsidR="004B687A" w:rsidTr="00B820D2">
        <w:trPr>
          <w:trHeight w:val="2050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成都市政府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公益二类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成都住房公积金管理中心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(028)</w:t>
            </w:r>
          </w:p>
          <w:p w:rsidR="004B687A" w:rsidRPr="00BF523A" w:rsidRDefault="004B687A" w:rsidP="00B820D2">
            <w:pPr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61889980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6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成都市高新区天府大道北段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1288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号泰</w:t>
            </w:r>
            <w:proofErr w:type="gramStart"/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达时代</w:t>
            </w:r>
            <w:proofErr w:type="gramEnd"/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中心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3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号楼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19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楼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1902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A" w:rsidRPr="00CF5753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CF5753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16301001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信息技术岗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专业技术岗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4B687A">
            <w:pPr>
              <w:spacing w:line="320" w:lineRule="exact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ascii="方正小标宋_GBK" w:eastAsia="方正小标宋_GBK" w:hAnsi="方正小标宋_GBK" w:cs="方正小标宋_GBK" w:hint="eastAsia"/>
                <w:b/>
                <w:color w:val="000000" w:themeColor="text1"/>
                <w:sz w:val="18"/>
                <w:szCs w:val="18"/>
              </w:rPr>
              <w:t>本科：</w:t>
            </w:r>
            <w:r w:rsidRPr="00BF523A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电子信息类、计算机类、管理科学与工程类</w:t>
            </w:r>
          </w:p>
          <w:p w:rsidR="004B687A" w:rsidRPr="00BF523A" w:rsidRDefault="004B687A" w:rsidP="004B687A">
            <w:pPr>
              <w:pStyle w:val="a5"/>
              <w:spacing w:line="320" w:lineRule="exact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ascii="方正小标宋_GBK" w:eastAsia="方正小标宋_GBK" w:hAnsi="方正小标宋_GBK" w:cs="方正小标宋_GBK" w:hint="eastAsia"/>
                <w:b/>
                <w:color w:val="000000" w:themeColor="text1"/>
                <w:sz w:val="18"/>
                <w:szCs w:val="18"/>
              </w:rPr>
              <w:t>研究生：</w:t>
            </w:r>
            <w:r w:rsidRPr="00BF523A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电子信息类、计算机类、管理科学与工程类</w:t>
            </w:r>
          </w:p>
          <w:p w:rsidR="004B687A" w:rsidRPr="00BF523A" w:rsidRDefault="004B687A" w:rsidP="004B687A">
            <w:pPr>
              <w:pStyle w:val="a5"/>
              <w:spacing w:line="320" w:lineRule="exact"/>
              <w:rPr>
                <w:color w:val="000000" w:themeColor="text1"/>
              </w:rPr>
            </w:pPr>
            <w:r w:rsidRPr="00BF523A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（注：以上专业限制为相关门类学科一级学科所属专业）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本科及以上，取得学历相应学位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1.</w:t>
            </w: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>19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89</w:t>
            </w: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>年</w:t>
            </w: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>1</w:t>
            </w: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>月</w:t>
            </w: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>1</w:t>
            </w: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>日及以后出生；</w:t>
            </w:r>
          </w:p>
          <w:p w:rsidR="004B687A" w:rsidRPr="00BF523A" w:rsidRDefault="004B687A" w:rsidP="00B820D2">
            <w:pPr>
              <w:spacing w:line="300" w:lineRule="exact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2.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报考</w:t>
            </w:r>
            <w:proofErr w:type="gramStart"/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该岗位</w:t>
            </w:r>
            <w:proofErr w:type="gramEnd"/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的本科学历</w:t>
            </w:r>
            <w:r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学位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者须具有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2</w:t>
            </w: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年及以上基层工作经历（详情见公告）。</w:t>
            </w:r>
          </w:p>
          <w:p w:rsidR="004B687A" w:rsidRPr="00BF523A" w:rsidRDefault="004B687A" w:rsidP="00B820D2">
            <w:pPr>
              <w:spacing w:line="300" w:lineRule="exact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b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b/>
                <w:color w:val="000000" w:themeColor="text1"/>
                <w:sz w:val="18"/>
                <w:szCs w:val="18"/>
              </w:rPr>
              <w:t>5:1</w:t>
            </w:r>
          </w:p>
        </w:tc>
      </w:tr>
      <w:tr w:rsidR="004B687A" w:rsidTr="00B820D2">
        <w:trPr>
          <w:trHeight w:val="1089"/>
          <w:jc w:val="center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rPr>
                <w:rFonts w:eastAsia="方正小标宋_GBK" w:cs="方正小标宋_GBK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rPr>
                <w:rFonts w:eastAsia="方正小标宋_GBK" w:cs="方正小标宋_GBK"/>
                <w:color w:val="00000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rPr>
                <w:rFonts w:eastAsia="方正小标宋_GBK" w:cs="方正小标宋_GBK"/>
                <w:sz w:val="18"/>
                <w:szCs w:val="1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jc w:val="center"/>
              <w:rPr>
                <w:rFonts w:eastAsia="方正小标宋_GBK" w:cs="方正小标宋_GBK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spacing w:line="360" w:lineRule="exact"/>
              <w:jc w:val="center"/>
              <w:rPr>
                <w:rFonts w:eastAsia="方正小标宋_GBK" w:cs="方正小标宋_GBK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6474A3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7A" w:rsidRPr="00CF5753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CF5753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16301002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资金计划岗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专业技术岗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eastAsia="方正小标宋_GBK" w:cs="方正小标宋_GBK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BF523A" w:rsidRDefault="004B687A" w:rsidP="004B687A">
            <w:pPr>
              <w:spacing w:line="320" w:lineRule="exact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ascii="方正小标宋_GBK" w:eastAsia="方正小标宋_GBK" w:hAnsi="方正小标宋_GBK" w:cs="方正小标宋_GBK" w:hint="eastAsia"/>
                <w:b/>
                <w:color w:val="000000" w:themeColor="text1"/>
                <w:sz w:val="18"/>
                <w:szCs w:val="18"/>
              </w:rPr>
              <w:t>本科：</w:t>
            </w:r>
            <w:r w:rsidRPr="00BF523A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经济学类、财政学类、金融学类、经济与贸易类、统计学类、工商管理类</w:t>
            </w:r>
          </w:p>
          <w:p w:rsidR="004B687A" w:rsidRPr="00BF523A" w:rsidRDefault="004B687A" w:rsidP="004B687A">
            <w:pPr>
              <w:spacing w:line="320" w:lineRule="exact"/>
              <w:rPr>
                <w:rFonts w:ascii="方正小标宋_GBK" w:eastAsia="方正小标宋_GBK" w:hAnsi="方正小标宋_GBK" w:cs="方正小标宋_GBK"/>
                <w:color w:val="000000" w:themeColor="text1"/>
                <w:sz w:val="18"/>
                <w:szCs w:val="18"/>
              </w:rPr>
            </w:pPr>
            <w:r w:rsidRPr="00BF523A">
              <w:rPr>
                <w:rFonts w:ascii="方正小标宋_GBK" w:eastAsia="方正小标宋_GBK" w:hAnsi="方正小标宋_GBK" w:cs="方正小标宋_GBK" w:hint="eastAsia"/>
                <w:b/>
                <w:color w:val="000000" w:themeColor="text1"/>
                <w:sz w:val="18"/>
                <w:szCs w:val="18"/>
              </w:rPr>
              <w:t>研究生：</w:t>
            </w:r>
            <w:r w:rsidRPr="00BF523A">
              <w:rPr>
                <w:rFonts w:ascii="方正小标宋_GBK" w:eastAsia="方正小标宋_GBK" w:hAnsi="方正小标宋_GBK" w:cs="方正小标宋_GBK" w:hint="eastAsia"/>
                <w:color w:val="000000" w:themeColor="text1"/>
                <w:sz w:val="18"/>
                <w:szCs w:val="18"/>
              </w:rPr>
              <w:t>经济学类、财政学类、金融学类、经济与贸易类、统计学类、工商管理类（注：以上专业限制为相关门类学科一级学科所属专业）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6474A3" w:rsidRDefault="004B687A" w:rsidP="00B820D2">
            <w:pPr>
              <w:spacing w:line="300" w:lineRule="exact"/>
              <w:rPr>
                <w:rFonts w:eastAsia="方正小标宋_GBK" w:cs="方正小标宋_GBK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6474A3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sz w:val="18"/>
                <w:szCs w:val="18"/>
              </w:rPr>
            </w:pPr>
            <w:r w:rsidRPr="006474A3">
              <w:rPr>
                <w:rFonts w:eastAsia="方正小标宋_GBK" w:cs="方正小标宋_GBK" w:hint="eastAsia"/>
                <w:sz w:val="18"/>
                <w:szCs w:val="18"/>
              </w:rPr>
              <w:t>/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Pr="00D050C8" w:rsidRDefault="004B687A" w:rsidP="00B820D2">
            <w:pPr>
              <w:spacing w:line="300" w:lineRule="exact"/>
              <w:rPr>
                <w:rFonts w:eastAsia="方正小标宋_GBK" w:cs="方正小标宋_GBK"/>
                <w:color w:val="000000"/>
                <w:sz w:val="18"/>
                <w:szCs w:val="18"/>
              </w:rPr>
            </w:pPr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1.</w:t>
            </w:r>
            <w:r w:rsidRPr="00D050C8">
              <w:rPr>
                <w:rFonts w:eastAsia="方正小标宋_GBK" w:cs="方正小标宋_GBK"/>
                <w:color w:val="000000"/>
                <w:sz w:val="18"/>
                <w:szCs w:val="18"/>
              </w:rPr>
              <w:t>19</w:t>
            </w:r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89</w:t>
            </w:r>
            <w:r w:rsidRPr="00D050C8">
              <w:rPr>
                <w:rFonts w:eastAsia="方正小标宋_GBK" w:cs="方正小标宋_GBK"/>
                <w:color w:val="000000"/>
                <w:sz w:val="18"/>
                <w:szCs w:val="18"/>
              </w:rPr>
              <w:t>年</w:t>
            </w:r>
            <w:r w:rsidRPr="00D050C8">
              <w:rPr>
                <w:rFonts w:eastAsia="方正小标宋_GBK" w:cs="方正小标宋_GBK"/>
                <w:color w:val="000000"/>
                <w:sz w:val="18"/>
                <w:szCs w:val="18"/>
              </w:rPr>
              <w:t>1</w:t>
            </w:r>
            <w:r w:rsidRPr="00D050C8">
              <w:rPr>
                <w:rFonts w:eastAsia="方正小标宋_GBK" w:cs="方正小标宋_GBK"/>
                <w:color w:val="000000"/>
                <w:sz w:val="18"/>
                <w:szCs w:val="18"/>
              </w:rPr>
              <w:t>月</w:t>
            </w:r>
            <w:r w:rsidRPr="00D050C8">
              <w:rPr>
                <w:rFonts w:eastAsia="方正小标宋_GBK" w:cs="方正小标宋_GBK"/>
                <w:color w:val="000000"/>
                <w:sz w:val="18"/>
                <w:szCs w:val="18"/>
              </w:rPr>
              <w:t>1</w:t>
            </w:r>
            <w:r w:rsidRPr="00D050C8">
              <w:rPr>
                <w:rFonts w:eastAsia="方正小标宋_GBK" w:cs="方正小标宋_GBK"/>
                <w:color w:val="000000"/>
                <w:sz w:val="18"/>
                <w:szCs w:val="18"/>
              </w:rPr>
              <w:t>日及以后出生；</w:t>
            </w:r>
          </w:p>
          <w:p w:rsidR="004B687A" w:rsidRPr="00D050C8" w:rsidRDefault="004B687A" w:rsidP="00B820D2">
            <w:pPr>
              <w:spacing w:line="300" w:lineRule="exact"/>
              <w:rPr>
                <w:rFonts w:eastAsia="方正小标宋_GBK" w:cs="方正小标宋_GBK"/>
                <w:color w:val="000000"/>
                <w:sz w:val="18"/>
                <w:szCs w:val="18"/>
              </w:rPr>
            </w:pPr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2.</w:t>
            </w:r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报考</w:t>
            </w:r>
            <w:proofErr w:type="gramStart"/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该岗位</w:t>
            </w:r>
            <w:proofErr w:type="gramEnd"/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的本科学历</w:t>
            </w:r>
            <w:r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学位</w:t>
            </w:r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者须具有</w:t>
            </w:r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2</w:t>
            </w:r>
            <w:r w:rsidRPr="00D050C8">
              <w:rPr>
                <w:rFonts w:eastAsia="方正小标宋_GBK" w:cs="方正小标宋_GBK" w:hint="eastAsia"/>
                <w:color w:val="000000"/>
                <w:sz w:val="18"/>
                <w:szCs w:val="18"/>
              </w:rPr>
              <w:t>年及以上基层工作经历（详情见公告）。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687A" w:rsidRDefault="004B687A" w:rsidP="00B820D2">
            <w:pPr>
              <w:spacing w:line="300" w:lineRule="exact"/>
              <w:jc w:val="center"/>
              <w:rPr>
                <w:rFonts w:eastAsia="方正小标宋_GBK" w:cs="方正小标宋_GBK"/>
                <w:color w:val="000000"/>
                <w:sz w:val="18"/>
                <w:szCs w:val="18"/>
              </w:rPr>
            </w:pPr>
          </w:p>
        </w:tc>
      </w:tr>
    </w:tbl>
    <w:p w:rsidR="00A0532A" w:rsidRPr="004B687A" w:rsidRDefault="00A0532A" w:rsidP="004B687A">
      <w:bookmarkStart w:id="0" w:name="_GoBack"/>
      <w:bookmarkEnd w:id="0"/>
    </w:p>
    <w:sectPr w:rsidR="00A0532A" w:rsidRPr="004B687A" w:rsidSect="004B687A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57" w:rsidRDefault="00FD6357" w:rsidP="004B687A">
      <w:r>
        <w:separator/>
      </w:r>
    </w:p>
  </w:endnote>
  <w:endnote w:type="continuationSeparator" w:id="0">
    <w:p w:rsidR="00FD6357" w:rsidRDefault="00FD6357" w:rsidP="004B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57" w:rsidRDefault="00FD6357" w:rsidP="004B687A">
      <w:r>
        <w:separator/>
      </w:r>
    </w:p>
  </w:footnote>
  <w:footnote w:type="continuationSeparator" w:id="0">
    <w:p w:rsidR="00FD6357" w:rsidRDefault="00FD6357" w:rsidP="004B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7A" w:rsidRDefault="004B687A">
    <w:pPr>
      <w:widowControl w:val="0"/>
      <w:spacing w:line="300" w:lineRule="exact"/>
      <w:rPr>
        <w:rFonts w:ascii="楷体" w:eastAsia="楷体" w:hAnsi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B5"/>
    <w:rsid w:val="004B687A"/>
    <w:rsid w:val="00624EB5"/>
    <w:rsid w:val="00A0532A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7A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8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8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87A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4B687A"/>
  </w:style>
  <w:style w:type="character" w:customStyle="1" w:styleId="Char1">
    <w:name w:val="称呼 Char"/>
    <w:basedOn w:val="a0"/>
    <w:link w:val="a5"/>
    <w:uiPriority w:val="99"/>
    <w:rsid w:val="004B687A"/>
    <w:rPr>
      <w:rFonts w:ascii="Times New Roman" w:eastAsia="仿宋_GB2312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7A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8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87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87A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4B687A"/>
  </w:style>
  <w:style w:type="character" w:customStyle="1" w:styleId="Char1">
    <w:name w:val="称呼 Char"/>
    <w:basedOn w:val="a0"/>
    <w:link w:val="a5"/>
    <w:uiPriority w:val="99"/>
    <w:rsid w:val="004B687A"/>
    <w:rPr>
      <w:rFonts w:ascii="Times New Roman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2024-09-19T06:40:00Z</dcterms:created>
  <dcterms:modified xsi:type="dcterms:W3CDTF">2024-09-19T06:41:00Z</dcterms:modified>
</cp:coreProperties>
</file>