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66FC1">
      <w:pPr>
        <w:ind w:firstLine="643" w:firstLineChars="200"/>
        <w:jc w:val="center"/>
        <w:rPr>
          <w:rFonts w:hint="eastAsia"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宣城市中心医院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2024年度第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三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批次招聘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岗位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表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527"/>
        <w:gridCol w:w="1402"/>
        <w:gridCol w:w="1196"/>
        <w:gridCol w:w="1561"/>
        <w:gridCol w:w="7896"/>
      </w:tblGrid>
      <w:tr w14:paraId="6479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5" w:type="pct"/>
            <w:vAlign w:val="center"/>
          </w:tcPr>
          <w:p w14:paraId="7D9D4688"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539" w:type="pct"/>
            <w:vAlign w:val="center"/>
          </w:tcPr>
          <w:p w14:paraId="7968FA4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  <w:t>科室</w:t>
            </w:r>
          </w:p>
        </w:tc>
        <w:tc>
          <w:tcPr>
            <w:tcW w:w="494" w:type="pct"/>
            <w:vAlign w:val="center"/>
          </w:tcPr>
          <w:p w14:paraId="1405622E"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  <w:t>岗位代码</w:t>
            </w:r>
          </w:p>
        </w:tc>
        <w:tc>
          <w:tcPr>
            <w:tcW w:w="422" w:type="pct"/>
            <w:vAlign w:val="center"/>
          </w:tcPr>
          <w:p w14:paraId="5C840EFA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  <w:t>岗位数</w:t>
            </w:r>
          </w:p>
        </w:tc>
        <w:tc>
          <w:tcPr>
            <w:tcW w:w="551" w:type="pct"/>
            <w:vAlign w:val="center"/>
          </w:tcPr>
          <w:p w14:paraId="52174545"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  <w:t>学历/学位</w:t>
            </w:r>
          </w:p>
        </w:tc>
        <w:tc>
          <w:tcPr>
            <w:tcW w:w="2787" w:type="pct"/>
            <w:vAlign w:val="center"/>
          </w:tcPr>
          <w:p w14:paraId="5DB13D7D"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24"/>
              </w:rPr>
              <w:t>岗位条件</w:t>
            </w:r>
          </w:p>
        </w:tc>
      </w:tr>
      <w:tr w14:paraId="672B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5" w:type="pct"/>
            <w:vAlign w:val="center"/>
          </w:tcPr>
          <w:p w14:paraId="4DEB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9" w:type="pct"/>
            <w:vAlign w:val="center"/>
          </w:tcPr>
          <w:p w14:paraId="6DBE5A5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眼科</w:t>
            </w:r>
          </w:p>
        </w:tc>
        <w:tc>
          <w:tcPr>
            <w:tcW w:w="494" w:type="pct"/>
            <w:vAlign w:val="center"/>
          </w:tcPr>
          <w:p w14:paraId="0CC7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2024301</w:t>
            </w:r>
          </w:p>
        </w:tc>
        <w:tc>
          <w:tcPr>
            <w:tcW w:w="422" w:type="pct"/>
            <w:vAlign w:val="center"/>
          </w:tcPr>
          <w:p w14:paraId="3BC950B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551" w:type="pct"/>
            <w:vAlign w:val="center"/>
          </w:tcPr>
          <w:p w14:paraId="4F117D5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2787" w:type="pct"/>
            <w:vAlign w:val="center"/>
          </w:tcPr>
          <w:p w14:paraId="57DC612A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眼科学专业，35周岁及以下，专硕或学硕，有规培证</w:t>
            </w:r>
          </w:p>
        </w:tc>
      </w:tr>
      <w:tr w14:paraId="683B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5" w:type="pct"/>
            <w:vAlign w:val="center"/>
          </w:tcPr>
          <w:p w14:paraId="7184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pct"/>
            <w:vAlign w:val="center"/>
          </w:tcPr>
          <w:p w14:paraId="4ED93B6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血液内科</w:t>
            </w:r>
          </w:p>
        </w:tc>
        <w:tc>
          <w:tcPr>
            <w:tcW w:w="494" w:type="pct"/>
            <w:vAlign w:val="center"/>
          </w:tcPr>
          <w:p w14:paraId="2F6A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2024302</w:t>
            </w:r>
          </w:p>
        </w:tc>
        <w:tc>
          <w:tcPr>
            <w:tcW w:w="422" w:type="pct"/>
            <w:vAlign w:val="center"/>
          </w:tcPr>
          <w:p w14:paraId="0C166E0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551" w:type="pct"/>
            <w:vAlign w:val="center"/>
          </w:tcPr>
          <w:p w14:paraId="156D275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2787" w:type="pct"/>
            <w:vAlign w:val="center"/>
          </w:tcPr>
          <w:p w14:paraId="2DD9ADF1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内科学，血液病学方向，35周岁及以下，专硕有规培证</w:t>
            </w:r>
          </w:p>
        </w:tc>
      </w:tr>
      <w:tr w14:paraId="77F8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5" w:type="pct"/>
            <w:vAlign w:val="center"/>
          </w:tcPr>
          <w:p w14:paraId="51FB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9" w:type="pct"/>
            <w:vAlign w:val="center"/>
          </w:tcPr>
          <w:p w14:paraId="522F891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新生儿科</w:t>
            </w:r>
          </w:p>
        </w:tc>
        <w:tc>
          <w:tcPr>
            <w:tcW w:w="494" w:type="pct"/>
            <w:vAlign w:val="center"/>
          </w:tcPr>
          <w:p w14:paraId="2C9D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2024303</w:t>
            </w:r>
          </w:p>
        </w:tc>
        <w:tc>
          <w:tcPr>
            <w:tcW w:w="422" w:type="pct"/>
            <w:vAlign w:val="center"/>
          </w:tcPr>
          <w:p w14:paraId="1CAE083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551" w:type="pct"/>
            <w:vAlign w:val="center"/>
          </w:tcPr>
          <w:p w14:paraId="25659BD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2787" w:type="pct"/>
            <w:vAlign w:val="center"/>
          </w:tcPr>
          <w:p w14:paraId="4AE8E14F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新生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儿科学专业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，35周岁及以下，专硕或学硕，有规培证</w:t>
            </w:r>
          </w:p>
        </w:tc>
      </w:tr>
      <w:tr w14:paraId="7A03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" w:type="pct"/>
            <w:vAlign w:val="center"/>
          </w:tcPr>
          <w:p w14:paraId="59D0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9" w:type="pct"/>
            <w:vAlign w:val="center"/>
          </w:tcPr>
          <w:p w14:paraId="7F81024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护理</w:t>
            </w:r>
          </w:p>
        </w:tc>
        <w:tc>
          <w:tcPr>
            <w:tcW w:w="494" w:type="pct"/>
            <w:vAlign w:val="center"/>
          </w:tcPr>
          <w:p w14:paraId="4115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2024304</w:t>
            </w:r>
          </w:p>
        </w:tc>
        <w:tc>
          <w:tcPr>
            <w:tcW w:w="422" w:type="pct"/>
            <w:vAlign w:val="center"/>
          </w:tcPr>
          <w:p w14:paraId="1A5421F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551" w:type="pct"/>
            <w:vAlign w:val="center"/>
          </w:tcPr>
          <w:p w14:paraId="48B1311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硕士研究生</w:t>
            </w:r>
          </w:p>
        </w:tc>
        <w:tc>
          <w:tcPr>
            <w:tcW w:w="2787" w:type="pct"/>
            <w:vAlign w:val="center"/>
          </w:tcPr>
          <w:p w14:paraId="0FF484B8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护理学专业，35周岁及以下</w:t>
            </w:r>
          </w:p>
        </w:tc>
      </w:tr>
      <w:tr w14:paraId="73EF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5" w:type="pct"/>
            <w:vAlign w:val="center"/>
          </w:tcPr>
          <w:p w14:paraId="26BE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9" w:type="pct"/>
            <w:vAlign w:val="center"/>
          </w:tcPr>
          <w:p w14:paraId="050828E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感染科</w:t>
            </w:r>
          </w:p>
        </w:tc>
        <w:tc>
          <w:tcPr>
            <w:tcW w:w="494" w:type="pct"/>
            <w:vAlign w:val="center"/>
          </w:tcPr>
          <w:p w14:paraId="0660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2024305</w:t>
            </w:r>
          </w:p>
        </w:tc>
        <w:tc>
          <w:tcPr>
            <w:tcW w:w="422" w:type="pct"/>
            <w:vAlign w:val="center"/>
          </w:tcPr>
          <w:p w14:paraId="521294E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551" w:type="pct"/>
            <w:vAlign w:val="center"/>
          </w:tcPr>
          <w:p w14:paraId="39A8AFB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2787" w:type="pct"/>
            <w:vAlign w:val="center"/>
          </w:tcPr>
          <w:p w14:paraId="253C9C56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临床医学专业，有执业医师资格证，二级及以上医院工作经验，年龄在35周岁及以下，中级职称年龄放宽到40周岁及以下</w:t>
            </w:r>
          </w:p>
        </w:tc>
      </w:tr>
      <w:tr w14:paraId="34C4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5" w:type="pct"/>
            <w:vAlign w:val="center"/>
          </w:tcPr>
          <w:p w14:paraId="405C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9" w:type="pct"/>
            <w:vAlign w:val="center"/>
          </w:tcPr>
          <w:p w14:paraId="6E6C39F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呼吸与危重症医学科</w:t>
            </w:r>
          </w:p>
        </w:tc>
        <w:tc>
          <w:tcPr>
            <w:tcW w:w="1402" w:type="dxa"/>
            <w:vAlign w:val="center"/>
          </w:tcPr>
          <w:p w14:paraId="743F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2024306</w:t>
            </w:r>
          </w:p>
        </w:tc>
        <w:tc>
          <w:tcPr>
            <w:tcW w:w="422" w:type="pct"/>
            <w:vAlign w:val="center"/>
          </w:tcPr>
          <w:p w14:paraId="36BE957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551" w:type="pct"/>
            <w:vAlign w:val="center"/>
          </w:tcPr>
          <w:p w14:paraId="0672903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2787" w:type="pct"/>
            <w:vAlign w:val="center"/>
          </w:tcPr>
          <w:p w14:paraId="4DFD35B6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临床医学专业，有执业医师资格证，二级及以上医院工作经验，年龄在35周岁及以下，中级职称年龄放宽到40周岁及以下</w:t>
            </w:r>
          </w:p>
        </w:tc>
      </w:tr>
      <w:tr w14:paraId="09F5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5" w:type="pct"/>
            <w:vAlign w:val="center"/>
          </w:tcPr>
          <w:p w14:paraId="36BE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9" w:type="pct"/>
            <w:vAlign w:val="center"/>
          </w:tcPr>
          <w:p w14:paraId="09896AF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康复医学科</w:t>
            </w:r>
          </w:p>
        </w:tc>
        <w:tc>
          <w:tcPr>
            <w:tcW w:w="1402" w:type="dxa"/>
            <w:vAlign w:val="center"/>
          </w:tcPr>
          <w:p w14:paraId="63A1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2024307</w:t>
            </w:r>
          </w:p>
        </w:tc>
        <w:tc>
          <w:tcPr>
            <w:tcW w:w="422" w:type="pct"/>
            <w:vAlign w:val="center"/>
          </w:tcPr>
          <w:p w14:paraId="2EC2C6C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</w:p>
        </w:tc>
        <w:tc>
          <w:tcPr>
            <w:tcW w:w="551" w:type="pct"/>
            <w:vAlign w:val="center"/>
          </w:tcPr>
          <w:p w14:paraId="13F9831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全日制本科及以上</w:t>
            </w:r>
          </w:p>
        </w:tc>
        <w:tc>
          <w:tcPr>
            <w:tcW w:w="2787" w:type="pct"/>
            <w:vAlign w:val="center"/>
          </w:tcPr>
          <w:p w14:paraId="315F2976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临床医学专业(神内、骨外等专业)，有执业医师资格证，二级及以上医院工作经验,年龄在35周岁及以下，中级职称年龄放宽到40周岁及以下</w:t>
            </w:r>
          </w:p>
        </w:tc>
      </w:tr>
      <w:tr w14:paraId="3D56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5" w:type="pct"/>
            <w:vAlign w:val="center"/>
          </w:tcPr>
          <w:p w14:paraId="005C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9" w:type="pct"/>
            <w:vAlign w:val="center"/>
          </w:tcPr>
          <w:p w14:paraId="052CE83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介入血管外科</w:t>
            </w:r>
          </w:p>
        </w:tc>
        <w:tc>
          <w:tcPr>
            <w:tcW w:w="1402" w:type="dxa"/>
            <w:vAlign w:val="center"/>
          </w:tcPr>
          <w:p w14:paraId="0610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2024308</w:t>
            </w:r>
          </w:p>
        </w:tc>
        <w:tc>
          <w:tcPr>
            <w:tcW w:w="422" w:type="pct"/>
            <w:vAlign w:val="center"/>
          </w:tcPr>
          <w:p w14:paraId="4854257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51" w:type="pct"/>
            <w:vAlign w:val="center"/>
          </w:tcPr>
          <w:p w14:paraId="5C396DE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2787" w:type="pct"/>
            <w:vAlign w:val="center"/>
          </w:tcPr>
          <w:p w14:paraId="5506EB45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临床医学专业，有执业医师资格证，二级及以上医院工作经验，有规培证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年龄在3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周岁及以下</w:t>
            </w:r>
          </w:p>
        </w:tc>
      </w:tr>
      <w:tr w14:paraId="13FC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5" w:type="pct"/>
            <w:vAlign w:val="center"/>
          </w:tcPr>
          <w:p w14:paraId="4B23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39" w:type="pct"/>
            <w:vAlign w:val="center"/>
          </w:tcPr>
          <w:p w14:paraId="3AE42E25">
            <w:pPr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全科医学科</w:t>
            </w:r>
          </w:p>
        </w:tc>
        <w:tc>
          <w:tcPr>
            <w:tcW w:w="1402" w:type="dxa"/>
            <w:vAlign w:val="center"/>
          </w:tcPr>
          <w:p w14:paraId="04F1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2024309</w:t>
            </w:r>
          </w:p>
        </w:tc>
        <w:tc>
          <w:tcPr>
            <w:tcW w:w="422" w:type="pct"/>
            <w:vAlign w:val="center"/>
          </w:tcPr>
          <w:p w14:paraId="5738B11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</w:t>
            </w:r>
          </w:p>
        </w:tc>
        <w:tc>
          <w:tcPr>
            <w:tcW w:w="551" w:type="pct"/>
            <w:vAlign w:val="center"/>
          </w:tcPr>
          <w:p w14:paraId="6B6FE61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本科</w:t>
            </w:r>
          </w:p>
        </w:tc>
        <w:tc>
          <w:tcPr>
            <w:tcW w:w="2787" w:type="pct"/>
            <w:vAlign w:val="center"/>
          </w:tcPr>
          <w:p w14:paraId="3C404B19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临床医学专业，有执业医师资格证，二级及以上医院工作经验，年龄在35周岁及以下，中级职称年龄放宽到40周岁及以下</w:t>
            </w:r>
          </w:p>
        </w:tc>
      </w:tr>
      <w:tr w14:paraId="1D38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5" w:type="pct"/>
            <w:vAlign w:val="center"/>
          </w:tcPr>
          <w:p w14:paraId="516E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pct"/>
            <w:vAlign w:val="center"/>
          </w:tcPr>
          <w:p w14:paraId="23D4555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重症医学科</w:t>
            </w:r>
          </w:p>
        </w:tc>
        <w:tc>
          <w:tcPr>
            <w:tcW w:w="1402" w:type="dxa"/>
            <w:vAlign w:val="center"/>
          </w:tcPr>
          <w:p w14:paraId="782C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2024310</w:t>
            </w:r>
          </w:p>
        </w:tc>
        <w:tc>
          <w:tcPr>
            <w:tcW w:w="422" w:type="pct"/>
            <w:vAlign w:val="center"/>
          </w:tcPr>
          <w:p w14:paraId="053F03DF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51" w:type="pct"/>
            <w:vAlign w:val="center"/>
          </w:tcPr>
          <w:p w14:paraId="2D42670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本科</w:t>
            </w:r>
          </w:p>
        </w:tc>
        <w:tc>
          <w:tcPr>
            <w:tcW w:w="2787" w:type="pct"/>
            <w:vAlign w:val="center"/>
          </w:tcPr>
          <w:p w14:paraId="5CA1A799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或麻醉医学专业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应届生，年龄在25周岁及以下，或历届生有执业医师资格证，二级及以上医院工作经验，年龄在35周岁及以下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中级职称年龄放宽到40周岁及以下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，</w:t>
            </w:r>
          </w:p>
        </w:tc>
      </w:tr>
      <w:tr w14:paraId="4C06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5" w:type="pct"/>
            <w:vAlign w:val="center"/>
          </w:tcPr>
          <w:p w14:paraId="529A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39" w:type="pct"/>
            <w:vAlign w:val="center"/>
          </w:tcPr>
          <w:p w14:paraId="66CD439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消化内科</w:t>
            </w:r>
          </w:p>
        </w:tc>
        <w:tc>
          <w:tcPr>
            <w:tcW w:w="1402" w:type="dxa"/>
            <w:vAlign w:val="center"/>
          </w:tcPr>
          <w:p w14:paraId="076F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2024311</w:t>
            </w:r>
          </w:p>
        </w:tc>
        <w:tc>
          <w:tcPr>
            <w:tcW w:w="422" w:type="pct"/>
            <w:vAlign w:val="center"/>
          </w:tcPr>
          <w:p w14:paraId="7428664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</w:t>
            </w:r>
          </w:p>
        </w:tc>
        <w:tc>
          <w:tcPr>
            <w:tcW w:w="551" w:type="pct"/>
            <w:vAlign w:val="center"/>
          </w:tcPr>
          <w:p w14:paraId="263752F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本科</w:t>
            </w:r>
          </w:p>
        </w:tc>
        <w:tc>
          <w:tcPr>
            <w:tcW w:w="2787" w:type="pct"/>
            <w:vAlign w:val="center"/>
          </w:tcPr>
          <w:p w14:paraId="37A7FB48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临床医学专业，应届生，年龄在25周岁及以下，或历届生有执业医师资格证，二级及以上医院工作经验，年龄在35周岁及以下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中级职称年龄放宽到40周岁及以下</w:t>
            </w:r>
          </w:p>
        </w:tc>
      </w:tr>
      <w:tr w14:paraId="5869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5" w:type="pct"/>
            <w:vAlign w:val="center"/>
          </w:tcPr>
          <w:p w14:paraId="7846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39" w:type="pct"/>
            <w:vAlign w:val="center"/>
          </w:tcPr>
          <w:p w14:paraId="63B8374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急诊科</w:t>
            </w:r>
          </w:p>
        </w:tc>
        <w:tc>
          <w:tcPr>
            <w:tcW w:w="1402" w:type="dxa"/>
            <w:vAlign w:val="center"/>
          </w:tcPr>
          <w:p w14:paraId="235C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2024312</w:t>
            </w:r>
          </w:p>
        </w:tc>
        <w:tc>
          <w:tcPr>
            <w:tcW w:w="422" w:type="pct"/>
            <w:vAlign w:val="center"/>
          </w:tcPr>
          <w:p w14:paraId="6F08607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551" w:type="pct"/>
            <w:vAlign w:val="center"/>
          </w:tcPr>
          <w:p w14:paraId="79B5D79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大专及以上</w:t>
            </w:r>
          </w:p>
        </w:tc>
        <w:tc>
          <w:tcPr>
            <w:tcW w:w="2787" w:type="pct"/>
            <w:vAlign w:val="center"/>
          </w:tcPr>
          <w:p w14:paraId="242DB7FF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临床医学专业，有执业医师资格证，年龄在35周岁及以下</w:t>
            </w:r>
          </w:p>
        </w:tc>
      </w:tr>
      <w:tr w14:paraId="06DF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5" w:type="pct"/>
            <w:vAlign w:val="center"/>
          </w:tcPr>
          <w:p w14:paraId="2244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39" w:type="pct"/>
            <w:vAlign w:val="center"/>
          </w:tcPr>
          <w:p w14:paraId="128A6FFF">
            <w:pPr>
              <w:jc w:val="center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药剂科</w:t>
            </w:r>
          </w:p>
        </w:tc>
        <w:tc>
          <w:tcPr>
            <w:tcW w:w="1402" w:type="dxa"/>
            <w:vAlign w:val="center"/>
          </w:tcPr>
          <w:p w14:paraId="7615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2024313</w:t>
            </w:r>
          </w:p>
        </w:tc>
        <w:tc>
          <w:tcPr>
            <w:tcW w:w="422" w:type="pct"/>
            <w:vAlign w:val="center"/>
          </w:tcPr>
          <w:p w14:paraId="4750072F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551" w:type="pct"/>
            <w:vAlign w:val="center"/>
          </w:tcPr>
          <w:p w14:paraId="3759BE2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全日制本科</w:t>
            </w:r>
          </w:p>
        </w:tc>
        <w:tc>
          <w:tcPr>
            <w:tcW w:w="2787" w:type="pct"/>
            <w:vAlign w:val="center"/>
          </w:tcPr>
          <w:p w14:paraId="0FD67C1E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药学专业，应届生，年龄在25周岁及以下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，或历届生有药师职业资格证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，年龄在30周岁及以下</w:t>
            </w:r>
          </w:p>
        </w:tc>
      </w:tr>
      <w:tr w14:paraId="6DA8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39" w:type="pct"/>
            <w:gridSpan w:val="3"/>
            <w:vAlign w:val="center"/>
          </w:tcPr>
          <w:p w14:paraId="68EBA17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合计</w:t>
            </w:r>
          </w:p>
        </w:tc>
        <w:tc>
          <w:tcPr>
            <w:tcW w:w="422" w:type="pct"/>
            <w:vAlign w:val="center"/>
          </w:tcPr>
          <w:p w14:paraId="6E1CAEAE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551" w:type="pct"/>
            <w:vAlign w:val="center"/>
          </w:tcPr>
          <w:p w14:paraId="41B766B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787" w:type="pct"/>
            <w:vAlign w:val="center"/>
          </w:tcPr>
          <w:p w14:paraId="6FE636EC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</w:tbl>
    <w:p w14:paraId="5B4E12B6">
      <w:pP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TE5ZWVjZWJkM2U0MzVkNjRjNDkxZTYyZTQ3ZWYifQ=="/>
  </w:docVars>
  <w:rsids>
    <w:rsidRoot w:val="00C72B7C"/>
    <w:rsid w:val="00020B5D"/>
    <w:rsid w:val="00202B8C"/>
    <w:rsid w:val="00315F29"/>
    <w:rsid w:val="004240D0"/>
    <w:rsid w:val="005137A9"/>
    <w:rsid w:val="00A76E30"/>
    <w:rsid w:val="00C72B7C"/>
    <w:rsid w:val="00FB4B88"/>
    <w:rsid w:val="06A0349B"/>
    <w:rsid w:val="07D61D31"/>
    <w:rsid w:val="0E821C25"/>
    <w:rsid w:val="0EB53722"/>
    <w:rsid w:val="0F0E7B3C"/>
    <w:rsid w:val="16471A07"/>
    <w:rsid w:val="182A3882"/>
    <w:rsid w:val="18372900"/>
    <w:rsid w:val="1BEE74A1"/>
    <w:rsid w:val="1DB11AF3"/>
    <w:rsid w:val="20BD138C"/>
    <w:rsid w:val="237521F2"/>
    <w:rsid w:val="23A0602E"/>
    <w:rsid w:val="2D345D46"/>
    <w:rsid w:val="2EE92C04"/>
    <w:rsid w:val="2EF82E35"/>
    <w:rsid w:val="303C7ADC"/>
    <w:rsid w:val="31C059A2"/>
    <w:rsid w:val="323F1C36"/>
    <w:rsid w:val="3C2737FB"/>
    <w:rsid w:val="3DA21B38"/>
    <w:rsid w:val="3E261EFC"/>
    <w:rsid w:val="3EB04D73"/>
    <w:rsid w:val="40193387"/>
    <w:rsid w:val="424812B1"/>
    <w:rsid w:val="434E3D93"/>
    <w:rsid w:val="4AE648F5"/>
    <w:rsid w:val="4B134D05"/>
    <w:rsid w:val="4E8642F1"/>
    <w:rsid w:val="4FA06781"/>
    <w:rsid w:val="50740641"/>
    <w:rsid w:val="53FB11D3"/>
    <w:rsid w:val="57605543"/>
    <w:rsid w:val="59A5436A"/>
    <w:rsid w:val="5A47556A"/>
    <w:rsid w:val="5A5E13CF"/>
    <w:rsid w:val="5A676E07"/>
    <w:rsid w:val="5B2E075B"/>
    <w:rsid w:val="5B33397C"/>
    <w:rsid w:val="5E8873BA"/>
    <w:rsid w:val="60A60E69"/>
    <w:rsid w:val="626F5370"/>
    <w:rsid w:val="632C5545"/>
    <w:rsid w:val="65C51DE9"/>
    <w:rsid w:val="69A73642"/>
    <w:rsid w:val="6B75654F"/>
    <w:rsid w:val="6D4D4E1B"/>
    <w:rsid w:val="6D824932"/>
    <w:rsid w:val="6EFA3F66"/>
    <w:rsid w:val="70924A9E"/>
    <w:rsid w:val="72227D09"/>
    <w:rsid w:val="72937D3D"/>
    <w:rsid w:val="76DB757A"/>
    <w:rsid w:val="7AB0241F"/>
    <w:rsid w:val="7D4E323A"/>
    <w:rsid w:val="7EEC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762</Words>
  <Characters>870</Characters>
  <Lines>11</Lines>
  <Paragraphs>3</Paragraphs>
  <TotalTime>12</TotalTime>
  <ScaleCrop>false</ScaleCrop>
  <LinksUpToDate>false</LinksUpToDate>
  <CharactersWithSpaces>870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2024-06-19T06:35:00Z</dcterms:created>
  <dc:creator>Administrator</dc:creator>
  <cp:lastModifiedBy>心居桃源</cp:lastModifiedBy>
  <cp:lastPrinted>2024-10-11T00:33:00Z</cp:lastPrinted>
  <dcterms:modified xsi:type="dcterms:W3CDTF">2024-10-15T03:28:39Z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55ED15F7D90B462DB17DEE8C537569F1_13</vt:lpwstr>
  </property>
</Properties>
</file>