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64" w:rsidRDefault="00F03E74">
      <w:pPr>
        <w:widowControl/>
        <w:spacing w:after="150"/>
        <w:jc w:val="left"/>
        <w:rPr>
          <w:rFonts w:asciiTheme="minorEastAsia" w:hAnsiTheme="minorEastAsia" w:cs="宋体" w:hint="eastAsia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附件4      </w:t>
      </w:r>
    </w:p>
    <w:p w:rsidR="00A63FF0" w:rsidRDefault="00F03E74" w:rsidP="003E2164">
      <w:pPr>
        <w:widowControl/>
        <w:spacing w:after="150"/>
        <w:jc w:val="center"/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松阳县第一中学招引2025年教育人才专业目录</w:t>
      </w:r>
    </w:p>
    <w:p w:rsidR="003E2164" w:rsidRPr="003E2164" w:rsidRDefault="003E2164" w:rsidP="003E2164">
      <w:pPr>
        <w:widowControl/>
        <w:spacing w:after="150"/>
        <w:jc w:val="center"/>
        <w:rPr>
          <w:rFonts w:asciiTheme="minorEastAsia" w:hAnsiTheme="minorEastAsia" w:cs="宋体"/>
          <w:sz w:val="28"/>
          <w:szCs w:val="28"/>
        </w:rPr>
      </w:pPr>
    </w:p>
    <w:tbl>
      <w:tblPr>
        <w:tblW w:w="8895" w:type="dxa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929"/>
        <w:gridCol w:w="7407"/>
      </w:tblGrid>
      <w:tr w:rsidR="00A63FF0" w:rsidTr="003E2164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</w:tr>
      <w:tr w:rsidR="00A63FF0" w:rsidTr="003E2164">
        <w:trPr>
          <w:trHeight w:val="7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C501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高中物理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物理学（师范）、物理学、应用物理学、课程与教学论（物理教育学方向）、应用物理、理论物理、凝聚态物理、学科教学（物理）</w:t>
            </w:r>
          </w:p>
        </w:tc>
      </w:tr>
      <w:tr w:rsidR="00A63FF0" w:rsidTr="003E2164">
        <w:trPr>
          <w:trHeight w:val="7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C501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高中历史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历史学（师范）、历史学、世界史、课程与教学论（历史教育学方向）、中国史、中国古代史、中国近现代史、世界史、世界历史、学科教学（历史）</w:t>
            </w:r>
          </w:p>
        </w:tc>
      </w:tr>
      <w:tr w:rsidR="00A63FF0" w:rsidTr="003E2164">
        <w:trPr>
          <w:trHeight w:val="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C501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FF0" w:rsidRDefault="00F03E7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英语（师范）、英语、商务英语、翻译（翻译英语方向）、英语笔译、英语口译、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课程与教学论（英语教育学方向）、英语语言文学（英语文学、翻译、英语语言学方向）、英语教育、学科教学（英语）</w:t>
            </w:r>
          </w:p>
        </w:tc>
      </w:tr>
    </w:tbl>
    <w:p w:rsidR="00A63FF0" w:rsidRDefault="00A63FF0">
      <w:pPr>
        <w:jc w:val="center"/>
        <w:rPr>
          <w:rFonts w:ascii="仿宋" w:eastAsia="仿宋" w:hAnsi="仿宋" w:cs="仿宋"/>
          <w:sz w:val="22"/>
        </w:rPr>
      </w:pPr>
    </w:p>
    <w:p w:rsidR="00A63FF0" w:rsidRDefault="00A63FF0"/>
    <w:sectPr w:rsidR="00A63FF0" w:rsidSect="00A63F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B2" w:rsidRDefault="00E448B2" w:rsidP="00A63FF0">
      <w:r>
        <w:separator/>
      </w:r>
    </w:p>
  </w:endnote>
  <w:endnote w:type="continuationSeparator" w:id="0">
    <w:p w:rsidR="00E448B2" w:rsidRDefault="00E448B2" w:rsidP="00A63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229739"/>
    </w:sdtPr>
    <w:sdtContent>
      <w:p w:rsidR="00A63FF0" w:rsidRDefault="00CA779E">
        <w:pPr>
          <w:pStyle w:val="a3"/>
          <w:jc w:val="center"/>
        </w:pPr>
        <w:r>
          <w:fldChar w:fldCharType="begin"/>
        </w:r>
        <w:r w:rsidR="00F03E74">
          <w:instrText>PAGE   \* MERGEFORMAT</w:instrText>
        </w:r>
        <w:r>
          <w:fldChar w:fldCharType="separate"/>
        </w:r>
        <w:r w:rsidR="003E2164" w:rsidRPr="003E2164">
          <w:rPr>
            <w:noProof/>
            <w:lang w:val="zh-CN"/>
          </w:rPr>
          <w:t>1</w:t>
        </w:r>
        <w:r>
          <w:fldChar w:fldCharType="end"/>
        </w:r>
      </w:p>
    </w:sdtContent>
  </w:sdt>
  <w:p w:rsidR="00A63FF0" w:rsidRDefault="00A63F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B2" w:rsidRDefault="00E448B2" w:rsidP="00A63FF0">
      <w:r>
        <w:separator/>
      </w:r>
    </w:p>
  </w:footnote>
  <w:footnote w:type="continuationSeparator" w:id="0">
    <w:p w:rsidR="00E448B2" w:rsidRDefault="00E448B2" w:rsidP="00A63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DF3CFB"/>
    <w:rsid w:val="003E2164"/>
    <w:rsid w:val="00A63FF0"/>
    <w:rsid w:val="00C50118"/>
    <w:rsid w:val="00CA779E"/>
    <w:rsid w:val="00E448B2"/>
    <w:rsid w:val="00F03E74"/>
    <w:rsid w:val="24CB4FA6"/>
    <w:rsid w:val="36DF3CFB"/>
    <w:rsid w:val="4B5C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F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63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C50118"/>
    <w:rPr>
      <w:sz w:val="18"/>
      <w:szCs w:val="18"/>
    </w:rPr>
  </w:style>
  <w:style w:type="character" w:customStyle="1" w:styleId="Char">
    <w:name w:val="批注框文本 Char"/>
    <w:basedOn w:val="a0"/>
    <w:link w:val="a4"/>
    <w:rsid w:val="00C50118"/>
    <w:rPr>
      <w:kern w:val="2"/>
      <w:sz w:val="18"/>
      <w:szCs w:val="18"/>
    </w:rPr>
  </w:style>
  <w:style w:type="paragraph" w:styleId="a5">
    <w:name w:val="header"/>
    <w:basedOn w:val="a"/>
    <w:link w:val="Char0"/>
    <w:rsid w:val="00C50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501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不停。</dc:creator>
  <cp:lastModifiedBy>dreamsummit</cp:lastModifiedBy>
  <cp:revision>3</cp:revision>
  <cp:lastPrinted>2024-10-15T00:39:00Z</cp:lastPrinted>
  <dcterms:created xsi:type="dcterms:W3CDTF">2024-10-09T02:56:00Z</dcterms:created>
  <dcterms:modified xsi:type="dcterms:W3CDTF">2024-10-15T00:44:00Z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