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atLeas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12"/>
          <w:sz w:val="36"/>
          <w:szCs w:val="28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33"/>
          <w:szCs w:val="33"/>
          <w:shd w:val="clear" w:fill="FFFFFF"/>
          <w:lang w:eastAsia="zh-CN"/>
        </w:rPr>
        <w:t>民众街道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12"/>
          <w:sz w:val="36"/>
          <w:szCs w:val="28"/>
        </w:rPr>
        <w:t>2024年招募高校毕业生基层公共就业创业服务岗位表</w:t>
      </w:r>
    </w:p>
    <w:bookmarkEnd w:id="0"/>
    <w:tbl>
      <w:tblPr>
        <w:tblStyle w:val="2"/>
        <w:tblW w:w="14230" w:type="dxa"/>
        <w:tblInd w:w="-4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2711"/>
        <w:gridCol w:w="1385"/>
        <w:gridCol w:w="2287"/>
        <w:gridCol w:w="2287"/>
        <w:gridCol w:w="2287"/>
        <w:gridCol w:w="16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lang w:bidi="ar"/>
              </w:rPr>
              <w:t>单位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lang w:eastAsia="zh-CN" w:bidi="ar"/>
              </w:rPr>
              <w:t>名称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lang w:bidi="ar"/>
              </w:rPr>
              <w:t>岗位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lang w:eastAsia="zh-CN" w:bidi="ar"/>
              </w:rPr>
              <w:t>职责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lang w:eastAsia="zh-CN" w:bidi="ar"/>
              </w:rPr>
              <w:t>招募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22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lang w:eastAsia="zh-CN" w:bidi="ar"/>
              </w:rPr>
              <w:t>研究生专业名称及代码</w:t>
            </w:r>
          </w:p>
        </w:tc>
        <w:tc>
          <w:tcPr>
            <w:tcW w:w="22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lang w:eastAsia="zh-CN" w:bidi="ar"/>
              </w:rPr>
              <w:t>本科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lang w:bidi="ar"/>
              </w:rPr>
              <w:t>专业名称及代码</w:t>
            </w:r>
          </w:p>
        </w:tc>
        <w:tc>
          <w:tcPr>
            <w:tcW w:w="22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lang w:bidi="ar"/>
              </w:rPr>
              <w:t>大专专业名称及代码</w:t>
            </w:r>
          </w:p>
        </w:tc>
        <w:tc>
          <w:tcPr>
            <w:tcW w:w="1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lang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中山市人力资源和社会保障局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 w:bidi="ar"/>
              </w:rPr>
              <w:t>民众分局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260" w:lineRule="exac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1.协助开展就业、失业登记和就业困难人员认定工作，重点群体就业联系跟踪服务工作；</w:t>
            </w:r>
          </w:p>
          <w:p>
            <w:pPr>
              <w:widowControl/>
              <w:spacing w:beforeLines="0" w:afterLines="0" w:line="260" w:lineRule="exac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2.协助开展职业介绍、职业指导、创业服务等相关工作；</w:t>
            </w:r>
          </w:p>
          <w:p>
            <w:pPr>
              <w:widowControl/>
              <w:spacing w:beforeLines="0" w:afterLines="0" w:line="260" w:lineRule="exac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3.协助开展就业创业补贴申领发放工作；</w:t>
            </w:r>
          </w:p>
          <w:p>
            <w:pPr>
              <w:widowControl/>
              <w:spacing w:beforeLines="0" w:afterLines="0" w:line="260" w:lineRule="exac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4.协助开展公益性岗位、就业见习相关工作；</w:t>
            </w:r>
          </w:p>
          <w:p>
            <w:pPr>
              <w:widowControl/>
              <w:spacing w:beforeLines="0" w:afterLines="0" w:line="260" w:lineRule="exac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5.协助开展就业信息收集、调查和分析相关工作；</w:t>
            </w:r>
          </w:p>
          <w:p>
            <w:pPr>
              <w:widowControl/>
              <w:spacing w:beforeLines="0" w:afterLines="0" w:line="260" w:lineRule="exac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6.协助开展其他就业创业相关工作。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ind w:firstLine="472" w:firstLineChars="20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专业不限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ind w:firstLine="472" w:firstLineChars="20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专业不限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ind w:firstLine="472" w:firstLineChar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专业不限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困难高校毕业生可优先招募</w:t>
            </w:r>
          </w:p>
        </w:tc>
      </w:tr>
    </w:tbl>
    <w:p>
      <w:pPr>
        <w:rPr>
          <w:rFonts w:hint="eastAsia"/>
          <w:color w:val="auto"/>
        </w:rPr>
      </w:pPr>
    </w:p>
    <w:p/>
    <w:p/>
    <w:sectPr>
      <w:pgSz w:w="16838" w:h="11906" w:orient="landscape"/>
      <w:pgMar w:top="1701" w:right="1701" w:bottom="1701" w:left="1701" w:header="1418" w:footer="1417" w:gutter="0"/>
      <w:lnNumType w:countBy="0" w:distance="360"/>
      <w:pgNumType w:fmt="numberInDash"/>
      <w:cols w:space="720" w:num="1"/>
      <w:rtlGutter w:val="0"/>
      <w:docGrid w:type="linesAndChars" w:linePitch="312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82ECB"/>
    <w:rsid w:val="011E1D34"/>
    <w:rsid w:val="058E60B3"/>
    <w:rsid w:val="088342F5"/>
    <w:rsid w:val="0BBC4722"/>
    <w:rsid w:val="141854D8"/>
    <w:rsid w:val="19767CA6"/>
    <w:rsid w:val="224D5E3F"/>
    <w:rsid w:val="25602B96"/>
    <w:rsid w:val="26946E45"/>
    <w:rsid w:val="2AA33557"/>
    <w:rsid w:val="2FE00609"/>
    <w:rsid w:val="33AD2F85"/>
    <w:rsid w:val="38086BBB"/>
    <w:rsid w:val="49EA70EE"/>
    <w:rsid w:val="58C26ACD"/>
    <w:rsid w:val="667F0709"/>
    <w:rsid w:val="69BB49C9"/>
    <w:rsid w:val="6E182ECB"/>
    <w:rsid w:val="6F36589C"/>
    <w:rsid w:val="763C2E7F"/>
    <w:rsid w:val="7BC0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ind w:firstLine="872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中山市民众镇人民政府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2024-10-23T03:01:00Z</dcterms:created>
  <dc:creator>Administrator</dc:creator>
  <cp:lastModifiedBy>Administrator</cp:lastModifiedBy>
  <dcterms:modified xsi:type="dcterms:W3CDTF">2024-10-23T03:05:58Z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