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</w:p>
    <w:p>
      <w:pPr>
        <w:pStyle w:val="2"/>
        <w:autoSpaceDN w:val="0"/>
        <w:adjustRightInd w:val="0"/>
        <w:snapToGrid w:val="0"/>
        <w:jc w:val="center"/>
        <w:rPr>
          <w:rFonts w:hint="eastAsia" w:ascii="微软简标宋" w:hAnsi="微软简标宋" w:eastAsia="微软简标宋" w:cs="微软简标宋"/>
          <w:b/>
          <w:bCs/>
          <w:snapToGrid w:val="0"/>
          <w:spacing w:val="6"/>
          <w:kern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/>
          <w:bCs/>
          <w:snapToGrid w:val="0"/>
          <w:spacing w:val="6"/>
          <w:kern w:val="0"/>
          <w:sz w:val="36"/>
          <w:szCs w:val="36"/>
          <w:lang w:eastAsia="zh-CN"/>
        </w:rPr>
        <w:t>沙溪镇公办中小学食堂</w:t>
      </w:r>
      <w:r>
        <w:rPr>
          <w:rFonts w:hint="eastAsia" w:ascii="微软简标宋" w:hAnsi="微软简标宋" w:eastAsia="微软简标宋" w:cs="微软简标宋"/>
          <w:b/>
          <w:bCs/>
          <w:snapToGrid w:val="0"/>
          <w:spacing w:val="6"/>
          <w:kern w:val="0"/>
          <w:sz w:val="36"/>
          <w:szCs w:val="36"/>
          <w:lang w:val="en-US" w:eastAsia="zh-CN"/>
        </w:rPr>
        <w:t>管理</w:t>
      </w:r>
      <w:r>
        <w:rPr>
          <w:rFonts w:hint="eastAsia" w:ascii="微软简标宋" w:hAnsi="微软简标宋" w:eastAsia="微软简标宋" w:cs="微软简标宋"/>
          <w:b/>
          <w:bCs/>
          <w:snapToGrid w:val="0"/>
          <w:spacing w:val="6"/>
          <w:kern w:val="0"/>
          <w:sz w:val="36"/>
          <w:szCs w:val="36"/>
        </w:rPr>
        <w:t>人员报名表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  <w:t>报考岗位：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□</w:t>
      </w:r>
      <w:r>
        <w:rPr>
          <w:rFonts w:hint="eastAsia"/>
          <w:sz w:val="24"/>
          <w:szCs w:val="24"/>
          <w:lang w:val="en-US" w:eastAsia="zh-CN"/>
        </w:rPr>
        <w:t xml:space="preserve">中学食堂管理人员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□</w:t>
      </w:r>
      <w:r>
        <w:rPr>
          <w:rFonts w:hint="eastAsia"/>
          <w:sz w:val="24"/>
          <w:szCs w:val="24"/>
          <w:lang w:val="en-US" w:eastAsia="zh-CN"/>
        </w:rPr>
        <w:t>小学食堂管理人员</w:t>
      </w:r>
    </w:p>
    <w:tbl>
      <w:tblPr>
        <w:tblStyle w:val="4"/>
        <w:tblW w:w="9083" w:type="dxa"/>
        <w:jc w:val="center"/>
        <w:tblBorders>
          <w:top w:val="single" w:color="auto" w:sz="6" w:space="0"/>
          <w:left w:val="single" w:color="auto" w:sz="6" w:space="0"/>
          <w:bottom w:val="single" w:color="auto" w:sz="2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4"/>
        <w:gridCol w:w="409"/>
        <w:gridCol w:w="852"/>
        <w:gridCol w:w="358"/>
        <w:gridCol w:w="896"/>
        <w:gridCol w:w="970"/>
        <w:gridCol w:w="1617"/>
        <w:gridCol w:w="1284"/>
        <w:gridCol w:w="19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姓  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9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性  别</w:t>
            </w:r>
          </w:p>
        </w:tc>
        <w:tc>
          <w:tcPr>
            <w:tcW w:w="970" w:type="dxa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pacing w:val="-2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1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restart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/>
                <w:cap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pacing w:val="-20"/>
                <w:sz w:val="24"/>
                <w:szCs w:val="24"/>
                <w:lang w:eastAsia="zh-CN"/>
              </w:rPr>
              <w:t>贴大一寸</w:t>
            </w:r>
          </w:p>
          <w:p>
            <w:pPr>
              <w:spacing w:line="192" w:lineRule="auto"/>
              <w:jc w:val="center"/>
              <w:rPr>
                <w:rFonts w:hint="eastAsia" w:ascii="Times New Roman" w:eastAsiaTheme="minorEastAsia"/>
                <w:cap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pacing w:val="-20"/>
                <w:sz w:val="24"/>
                <w:szCs w:val="24"/>
                <w:lang w:eastAsia="zh-CN"/>
              </w:rPr>
              <w:t>彩色相片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民  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籍  贯</w:t>
            </w:r>
          </w:p>
        </w:tc>
        <w:tc>
          <w:tcPr>
            <w:tcW w:w="970" w:type="dxa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vAlign w:val="center"/>
          </w:tcPr>
          <w:p>
            <w:pPr>
              <w:spacing w:line="192" w:lineRule="auto"/>
              <w:jc w:val="both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pacing w:val="-2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户籍地址</w:t>
            </w:r>
          </w:p>
        </w:tc>
        <w:tc>
          <w:tcPr>
            <w:tcW w:w="5977" w:type="dxa"/>
            <w:gridSpan w:val="6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204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身份证号码</w:t>
            </w:r>
          </w:p>
        </w:tc>
        <w:tc>
          <w:tcPr>
            <w:tcW w:w="5125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exact"/>
          <w:jc w:val="center"/>
        </w:trPr>
        <w:tc>
          <w:tcPr>
            <w:tcW w:w="1193" w:type="dxa"/>
            <w:gridSpan w:val="2"/>
            <w:vMerge w:val="restart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历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位</w:t>
            </w:r>
          </w:p>
        </w:tc>
        <w:tc>
          <w:tcPr>
            <w:tcW w:w="85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全日制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180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exact"/>
          <w:jc w:val="center"/>
        </w:trPr>
        <w:tc>
          <w:tcPr>
            <w:tcW w:w="1193" w:type="dxa"/>
            <w:gridSpan w:val="2"/>
            <w:vMerge w:val="continue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在  职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204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现居住地址</w:t>
            </w:r>
          </w:p>
        </w:tc>
        <w:tc>
          <w:tcPr>
            <w:tcW w:w="7038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exact"/>
          <w:jc w:val="center"/>
        </w:trPr>
        <w:tc>
          <w:tcPr>
            <w:tcW w:w="204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手机号码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邮箱地址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15" w:hRule="atLeast"/>
          <w:jc w:val="center"/>
        </w:trPr>
        <w:tc>
          <w:tcPr>
            <w:tcW w:w="78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习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历</w:t>
            </w:r>
          </w:p>
        </w:tc>
        <w:tc>
          <w:tcPr>
            <w:tcW w:w="8299" w:type="dxa"/>
            <w:gridSpan w:val="8"/>
            <w:vAlign w:val="top"/>
          </w:tcPr>
          <w:p>
            <w:pPr>
              <w:spacing w:line="0" w:lineRule="atLeas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812" w:hRule="atLeast"/>
          <w:jc w:val="center"/>
        </w:trPr>
        <w:tc>
          <w:tcPr>
            <w:tcW w:w="7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情况</w:t>
            </w:r>
          </w:p>
        </w:tc>
        <w:tc>
          <w:tcPr>
            <w:tcW w:w="8299" w:type="dxa"/>
            <w:gridSpan w:val="8"/>
            <w:vAlign w:val="center"/>
          </w:tcPr>
          <w:p>
            <w:pPr>
              <w:spacing w:line="192" w:lineRule="auto"/>
              <w:rPr>
                <w:rFonts w:ascii="Times New Roman"/>
                <w:caps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Times New Roman"/>
          <w:sz w:val="24"/>
          <w:szCs w:val="24"/>
          <w:lang w:eastAsia="zh-CN"/>
        </w:rPr>
      </w:pPr>
      <w:r>
        <w:rPr>
          <w:rFonts w:ascii="Times New Roman"/>
          <w:sz w:val="24"/>
          <w:szCs w:val="24"/>
        </w:rPr>
        <w:t>说明：1、本表由报名者本人</w:t>
      </w:r>
      <w:r>
        <w:rPr>
          <w:rFonts w:hint="eastAsia" w:ascii="Times New Roman"/>
          <w:sz w:val="24"/>
          <w:szCs w:val="24"/>
          <w:lang w:val="en-US" w:eastAsia="zh-CN"/>
        </w:rPr>
        <w:t>填写</w:t>
      </w:r>
      <w:r>
        <w:rPr>
          <w:rFonts w:ascii="Times New Roman"/>
          <w:sz w:val="24"/>
          <w:szCs w:val="24"/>
        </w:rPr>
        <w:t>。</w:t>
      </w:r>
      <w:r>
        <w:rPr>
          <w:rFonts w:hint="eastAsia" w:ascii="Times New Roman"/>
          <w:sz w:val="24"/>
          <w:szCs w:val="24"/>
          <w:lang w:val="en-US" w:eastAsia="zh-CN"/>
        </w:rPr>
        <w:t xml:space="preserve"> </w:t>
      </w:r>
      <w:r>
        <w:rPr>
          <w:rFonts w:ascii="Times New Roman"/>
          <w:sz w:val="24"/>
          <w:szCs w:val="24"/>
        </w:rPr>
        <w:t>2、每人限报1个岗位</w:t>
      </w:r>
      <w:r>
        <w:rPr>
          <w:rFonts w:hint="eastAsia" w:ascii="Times New Roman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2024-10-24T04:22:38Z</dcterms:created>
  <dc:creator>余绮璇</dc:creator>
  <cp:lastModifiedBy>余绮璇</cp:lastModifiedBy>
  <dcterms:modified xsi:type="dcterms:W3CDTF">2024-10-24T04:22:45Z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A68E2620B9184B6CA11330A952510BAB</vt:lpwstr>
  </property>
</Properties>
</file>