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4AB9">
      <w:pPr>
        <w:spacing w:before="115" w:line="408" w:lineRule="exact"/>
        <w:ind w:left="41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6"/>
          <w:position w:val="1"/>
          <w:sz w:val="32"/>
          <w:szCs w:val="32"/>
        </w:rPr>
        <w:t>附件</w:t>
      </w:r>
      <w:r>
        <w:rPr>
          <w:rFonts w:ascii="黑体" w:hAnsi="黑体" w:eastAsia="黑体" w:cs="黑体"/>
          <w:spacing w:val="-59"/>
          <w:position w:val="1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pacing w:val="-6"/>
          <w:position w:val="1"/>
          <w:sz w:val="32"/>
          <w:szCs w:val="32"/>
          <w:lang w:val="en-US" w:eastAsia="zh-CN"/>
        </w:rPr>
        <w:t>3</w:t>
      </w:r>
    </w:p>
    <w:p w14:paraId="02EB8CB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506" w:firstLine="692" w:firstLineChars="200"/>
        <w:jc w:val="both"/>
        <w:textAlignment w:val="baseline"/>
        <w:outlineLvl w:val="0"/>
        <w:rPr>
          <w:rFonts w:hint="eastAsia" w:ascii="方正仿宋_GBK" w:hAnsi="方正仿宋_GBK" w:eastAsia="方正仿宋_GBK" w:cs="方正仿宋_GBK"/>
          <w:spacing w:val="13"/>
          <w:sz w:val="32"/>
          <w:szCs w:val="32"/>
        </w:rPr>
      </w:pPr>
    </w:p>
    <w:p w14:paraId="4406FDE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13"/>
          <w:sz w:val="44"/>
          <w:szCs w:val="44"/>
        </w:rPr>
        <w:t>高校名单</w:t>
      </w:r>
    </w:p>
    <w:p w14:paraId="4169A8B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BF19E5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一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  <w:t>部分师范类普通高校</w:t>
      </w:r>
    </w:p>
    <w:p w14:paraId="1CF10A2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北京师范大学、华东师范大学、东北师范大学、华中师范大学、陕西师范大学、西南大学、首都师范大学、华南师范大学、湖南师范大学、南京师范大学</w:t>
      </w:r>
    </w:p>
    <w:p w14:paraId="46D6EAC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  <w:t>世界一流大学建设高校</w:t>
      </w:r>
    </w:p>
    <w:p w14:paraId="35F0BE8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  <w:bookmarkStart w:id="0" w:name="_GoBack"/>
      <w:bookmarkEnd w:id="0"/>
    </w:p>
    <w:sectPr>
      <w:pgSz w:w="11907" w:h="16839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DACA61D-5BDE-431A-85D3-E3A5823925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502F29A-21F0-4910-AE09-A7C8888311E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8E82A7A-4F1C-4E19-BEC4-E0E757F8888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BmZTJiZDJjZjFiNTFlNWE3NWI0ZmM4YzE1Y2Y3NDkifQ=="/>
  </w:docVars>
  <w:rsids>
    <w:rsidRoot w:val="00000000"/>
    <w:rsid w:val="49D67D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353</Words>
  <Characters>353</Characters>
  <TotalTime>10</TotalTime>
  <ScaleCrop>false</ScaleCrop>
  <LinksUpToDate>false</LinksUpToDate>
  <CharactersWithSpaces>370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2024-10-21T10:56:00Z</dcterms:created>
  <dc:creator>WPS_130921810</dc:creator>
  <cp:lastModifiedBy>卜志燕</cp:lastModifiedBy>
  <dcterms:modified xsi:type="dcterms:W3CDTF">2024-10-23T05:50:06Z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2024-10-23T13:39:56Z</vt:filetime>
  </property>
  <property fmtid="{D5CDD505-2E9C-101B-9397-08002B2CF9AE}" pid="4" name="KSOProductBuildVer">
    <vt:lpwstr>2052-12.1.0.18276</vt:lpwstr>
  </property>
  <property fmtid="{D5CDD505-2E9C-101B-9397-08002B2CF9AE}" pid="5" name="ICV">
    <vt:lpwstr>A372131CAEE24E06A5C8202A88AD07D0_12</vt:lpwstr>
  </property>
</Properties>
</file>