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B46E">
      <w:pPr>
        <w:widowControl/>
        <w:spacing w:before="100" w:beforeAutospacing="1" w:after="100" w:afterAutospacing="1" w:line="400" w:lineRule="exact"/>
        <w:outlineLvl w:val="0"/>
        <w:rPr>
          <w:rFonts w:ascii="黑体" w:hAnsi="黑体" w:eastAsia="黑体" w:cs="方正小标宋简体"/>
          <w:bCs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方正小标宋简体"/>
          <w:bCs/>
          <w:kern w:val="0"/>
          <w:sz w:val="32"/>
          <w:szCs w:val="32"/>
          <w:highlight w:val="none"/>
        </w:rPr>
        <w:t>附件3</w:t>
      </w:r>
    </w:p>
    <w:p w14:paraId="004C633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23472A6">
      <w:pPr>
        <w:widowControl/>
        <w:spacing w:line="600" w:lineRule="exact"/>
        <w:jc w:val="center"/>
        <w:outlineLvl w:val="0"/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</w:rPr>
        <w:t>部属师范大学名单</w:t>
      </w:r>
    </w:p>
    <w:bookmarkEnd w:id="0"/>
    <w:p w14:paraId="097B95B5">
      <w:pPr>
        <w:widowControl/>
        <w:spacing w:line="600" w:lineRule="exact"/>
        <w:jc w:val="center"/>
        <w:outlineLvl w:val="0"/>
        <w:rPr>
          <w:rFonts w:ascii="黑体" w:hAnsi="黑体" w:eastAsia="黑体" w:cs="黑体"/>
          <w:bCs/>
          <w:kern w:val="0"/>
          <w:sz w:val="44"/>
          <w:szCs w:val="44"/>
          <w:highlight w:val="none"/>
        </w:rPr>
      </w:pPr>
    </w:p>
    <w:p w14:paraId="22AA832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部属师范大学：北京师范大学、华东师范大学、华中师范大学、东北师范大学、陕西师范大学、西南大学</w:t>
      </w:r>
    </w:p>
    <w:p w14:paraId="28E11D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ZmU2NTQ0ZjI4OWJhYTgwYTZlMWNlMDMxMTYwOTcifQ=="/>
  </w:docVars>
  <w:rsids>
    <w:rsidRoot w:val="115762DD"/>
    <w:rsid w:val="1157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2024-10-28T11:29:00Z</dcterms:created>
  <dc:creator>E</dc:creator>
  <cp:lastModifiedBy>E</cp:lastModifiedBy>
  <dcterms:modified xsi:type="dcterms:W3CDTF">2024-10-28T11:29:23Z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593B16D6564A40CE9F2E2C96E48FC211_11</vt:lpwstr>
  </property>
</Properties>
</file>