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" w:hAnsi="仿宋" w:eastAsia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附件2：</w:t>
      </w:r>
    </w:p>
    <w:p>
      <w:pPr>
        <w:jc w:val="center"/>
        <w:rPr>
          <w:rFonts w:ascii="黑体" w:hAnsi="黑体" w:eastAsia="黑体" w:cs="黑体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eastAsia="zh-CN"/>
        </w:rPr>
        <w:t>报名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所需上传材料清单</w:t>
      </w:r>
    </w:p>
    <w:tbl>
      <w:tblPr>
        <w:tblStyle w:val="6"/>
        <w:tblW w:w="10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3293"/>
        <w:gridCol w:w="1707"/>
        <w:gridCol w:w="4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</w:rPr>
              <w:t>材料类别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</w:rPr>
              <w:t>提供</w:t>
            </w:r>
            <w:r>
              <w:rPr>
                <w:rFonts w:hint="eastAsia" w:ascii="黑体" w:hAnsi="宋体" w:eastAsia="黑体"/>
                <w:color w:val="auto"/>
                <w:sz w:val="24"/>
                <w:szCs w:val="24"/>
                <w:lang w:eastAsia="zh-CN"/>
              </w:rPr>
              <w:t>对象</w:t>
            </w:r>
          </w:p>
        </w:tc>
        <w:tc>
          <w:tcPr>
            <w:tcW w:w="4311" w:type="dxa"/>
            <w:vAlign w:val="center"/>
          </w:tcPr>
          <w:p>
            <w:pPr>
              <w:jc w:val="center"/>
              <w:rPr>
                <w:rFonts w:ascii="黑体" w:hAnsi="宋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szCs w:val="24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32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身份证</w:t>
            </w:r>
          </w:p>
        </w:tc>
        <w:tc>
          <w:tcPr>
            <w:tcW w:w="17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所有考生</w:t>
            </w:r>
          </w:p>
        </w:tc>
        <w:tc>
          <w:tcPr>
            <w:tcW w:w="431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正反面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教育部学历证书电子注册备案表</w:t>
            </w:r>
          </w:p>
        </w:tc>
        <w:tc>
          <w:tcPr>
            <w:tcW w:w="17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已持有的考生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11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2023、2024年国内毕业的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必须上传本科和研究生阶段的备案表；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2025年国内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的研究生，必须上传本科阶段的备案表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2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  <w:t>中国高等教育学位在线验证报告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11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2023、2024年国内毕业的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必须上传本科和研究生阶段的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验证报告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2025年国内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的研究生，必须上传本科阶段的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验证报告。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2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eastAsia="zh-CN"/>
              </w:rPr>
              <w:t>应届毕业生证明</w:t>
            </w:r>
          </w:p>
        </w:tc>
        <w:tc>
          <w:tcPr>
            <w:tcW w:w="17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2025年国内应届毕业生</w:t>
            </w:r>
          </w:p>
        </w:tc>
        <w:tc>
          <w:tcPr>
            <w:tcW w:w="4311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样本仅供参考，也可用毕业院校的模板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32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eastAsia="zh-CN"/>
              </w:rPr>
              <w:t>普通高校毕业生就业协议书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11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个人信息部分须填写完整；就业协议采取网签的需要提供近一个月内学校开具的未就业证明。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2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eastAsia="zh-CN"/>
              </w:rPr>
              <w:t>毕业生就业推荐表</w:t>
            </w: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11" w:type="dxa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个人信息须填写完整，并加盖毕业院校公章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32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适用的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教师资格证（或国家教师资格考试合格证明（师范生教师职业能力证书）和适用的普通话水平测试等级证书</w:t>
            </w:r>
          </w:p>
        </w:tc>
        <w:tc>
          <w:tcPr>
            <w:tcW w:w="1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已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持有的考生</w:t>
            </w:r>
          </w:p>
        </w:tc>
        <w:tc>
          <w:tcPr>
            <w:tcW w:w="4311" w:type="dxa"/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、202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年毕业生必须上传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适用的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教师资格证和普通话等级证书。</w:t>
            </w:r>
          </w:p>
          <w:p>
            <w:pPr>
              <w:widowControl/>
              <w:shd w:val="clear" w:color="auto" w:fill="FFFFFF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2.凭资格证报考的2025年应届生，必须上传适用的教师资格证和普通话等级证书。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32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符合报名条件的佐证材料（荣誉称号、成绩排名等，详见公告要求）</w:t>
            </w:r>
          </w:p>
        </w:tc>
        <w:tc>
          <w:tcPr>
            <w:tcW w:w="1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本科毕业生</w:t>
            </w:r>
          </w:p>
        </w:tc>
        <w:tc>
          <w:tcPr>
            <w:tcW w:w="4311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研究生不需要上传；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成绩排名证明样本仅供参考，也可用毕业院校的模板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32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单位同意报考证明（样本附后）</w:t>
            </w:r>
          </w:p>
        </w:tc>
        <w:tc>
          <w:tcPr>
            <w:tcW w:w="17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已签约各地教育局所属公办学校的各类人员</w:t>
            </w:r>
          </w:p>
        </w:tc>
        <w:tc>
          <w:tcPr>
            <w:tcW w:w="4311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非公办学校工作人员不需要上传；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报考证明上必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须负责人签字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、单位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盖章。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2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大学期间所获的其他校级及以上的荣誉证书、奖学金等相关材料</w:t>
            </w:r>
          </w:p>
        </w:tc>
        <w:tc>
          <w:tcPr>
            <w:tcW w:w="1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所有考生</w:t>
            </w:r>
          </w:p>
        </w:tc>
        <w:tc>
          <w:tcPr>
            <w:tcW w:w="4311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该材料视情况自行决定是否提供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3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32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国（境）外学历学位认证书</w:t>
            </w:r>
          </w:p>
        </w:tc>
        <w:tc>
          <w:tcPr>
            <w:tcW w:w="1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国（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外学历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报考者</w:t>
            </w:r>
          </w:p>
        </w:tc>
        <w:tc>
          <w:tcPr>
            <w:tcW w:w="4311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1.报名时如无学历认证报告的，则上传国外就读学校的入学证明或就读证明（英文版+中文版）；</w:t>
            </w:r>
          </w:p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2.研究生必须上传本科阶段的电子注册备案表、学位在线验证报告或者教育部出具的本科学历学位认证书。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outlineLvl w:val="0"/>
        <w:rPr>
          <w:rFonts w:hint="eastAsia" w:ascii="仿宋" w:hAnsi="仿宋" w:eastAsia="仿宋"/>
          <w:color w:val="auto"/>
          <w:sz w:val="28"/>
          <w:szCs w:val="28"/>
        </w:rPr>
      </w:pPr>
    </w:p>
    <w:p>
      <w:pPr>
        <w:jc w:val="center"/>
        <w:outlineLvl w:val="0"/>
        <w:rPr>
          <w:rFonts w:hint="eastAsia" w:ascii="方正小标宋简体" w:hAnsi="宋体" w:eastAsia="方正小标宋简体" w:cs="仿宋_GB2312"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方正小标宋简体" w:hAnsi="宋体" w:eastAsia="方正小标宋简体" w:cs="仿宋_GB2312"/>
          <w:color w:val="000000" w:themeColor="text1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color w:val="000000" w:themeColor="text1"/>
          <w:sz w:val="44"/>
          <w:szCs w:val="44"/>
        </w:rPr>
        <w:t>应届毕业生证明（样本）</w:t>
      </w:r>
    </w:p>
    <w:p>
      <w:pPr>
        <w:ind w:firstLine="640" w:firstLineChars="200"/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XXX，身份证号为XXXXXX，系我校XXX专业在读硕士研究生（或本科生），（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□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是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□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否）师范生， XX年XX月入学，学制XX年。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</w:p>
    <w:p>
      <w:pPr>
        <w:ind w:firstLine="2560" w:firstLineChars="8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毕业院校就业指导部门或学院（盖章）</w:t>
      </w:r>
    </w:p>
    <w:p>
      <w:pPr>
        <w:ind w:firstLine="640" w:firstLineChars="200"/>
        <w:rPr>
          <w:rFonts w:ascii="仿宋_GB2312" w:hAnsi="宋体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 xml:space="preserve">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jc w:val="center"/>
        <w:outlineLvl w:val="0"/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</w:pPr>
    </w:p>
    <w:p>
      <w:pPr>
        <w:jc w:val="center"/>
        <w:outlineLvl w:val="0"/>
        <w:rPr>
          <w:rFonts w:ascii="方正小标宋简体" w:hAnsi="宋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</w:rPr>
        <w:t>优秀毕业生证明（样本）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XXX，身份证号为XXXXXX，系我校XXX专业在读本科生，XX年XX月入学，学制XX年。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该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已被推荐为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>校级（或省级）优秀毕业生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 </w:t>
      </w:r>
    </w:p>
    <w:p>
      <w:pPr>
        <w:ind w:firstLine="2560" w:firstLineChars="8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毕业院校就业指导部门或学院（盖章）</w:t>
      </w:r>
    </w:p>
    <w:p>
      <w:pPr>
        <w:ind w:firstLine="640" w:firstLineChars="200"/>
        <w:rPr>
          <w:color w:val="000000" w:themeColor="text1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                              年  月  日</w:t>
      </w:r>
    </w:p>
    <w:p>
      <w:pPr>
        <w:rPr>
          <w:color w:val="000000" w:themeColor="text1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综合（专业）成绩</w:t>
      </w:r>
      <w:r>
        <w:rPr>
          <w:rFonts w:ascii="宋体" w:hAnsi="宋体"/>
          <w:b/>
          <w:color w:val="auto"/>
          <w:sz w:val="44"/>
          <w:szCs w:val="44"/>
        </w:rPr>
        <w:t>排名</w:t>
      </w:r>
      <w:r>
        <w:rPr>
          <w:rFonts w:hint="eastAsia" w:ascii="宋体" w:hAnsi="宋体"/>
          <w:b/>
          <w:color w:val="auto"/>
          <w:sz w:val="44"/>
          <w:szCs w:val="44"/>
        </w:rPr>
        <w:t>证明（样本）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XXX，身份证号为XXXXXX，系我校XXX专业本科生，</w:t>
      </w:r>
      <w:r>
        <w:rPr>
          <w:rFonts w:ascii="仿宋_GB2312" w:hAnsi="宋体" w:eastAsia="仿宋_GB2312"/>
          <w:color w:val="auto"/>
          <w:sz w:val="32"/>
          <w:szCs w:val="32"/>
        </w:rPr>
        <w:t>于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xx年</w:t>
      </w:r>
      <w:r>
        <w:rPr>
          <w:rFonts w:ascii="仿宋_GB2312" w:hAnsi="宋体" w:eastAsia="仿宋_GB2312"/>
          <w:color w:val="auto"/>
          <w:sz w:val="32"/>
          <w:szCs w:val="32"/>
        </w:rPr>
        <w:t>入学，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学制XX年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□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是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</w:rPr>
        <w:t>□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</w:rPr>
        <w:t>否）师范生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该生在校期间综合（专业）成绩排名第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*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，本专业共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*人，综合（专业）排名为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%。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                               </w:t>
      </w:r>
    </w:p>
    <w:p>
      <w:pPr>
        <w:ind w:firstLine="2560" w:firstLineChars="8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毕业院校就业指导部门或学院（盖章）</w:t>
      </w:r>
    </w:p>
    <w:p>
      <w:pPr>
        <w:ind w:firstLine="640" w:firstLineChars="200"/>
        <w:rPr>
          <w:color w:val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                                   年  月  日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tbl>
      <w:tblPr>
        <w:tblStyle w:val="6"/>
        <w:tblW w:w="90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40"/>
        <w:gridCol w:w="984"/>
        <w:gridCol w:w="1817"/>
        <w:gridCol w:w="1639"/>
        <w:gridCol w:w="274"/>
        <w:gridCol w:w="1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0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44"/>
                <w:szCs w:val="44"/>
              </w:rPr>
              <w:t>单位同意报考证明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 w:val="28"/>
                <w:szCs w:val="28"/>
              </w:rPr>
              <w:t>（用于临安区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 w:val="28"/>
                <w:szCs w:val="28"/>
                <w:lang w:eastAsia="zh-CN"/>
              </w:rPr>
              <w:t>教育局</w:t>
            </w:r>
            <w:r>
              <w:rPr>
                <w:rFonts w:hint="eastAsia" w:ascii="新宋体" w:hAnsi="新宋体" w:eastAsia="新宋体" w:cs="宋体"/>
                <w:color w:val="auto"/>
                <w:kern w:val="0"/>
                <w:sz w:val="28"/>
                <w:szCs w:val="28"/>
              </w:rPr>
              <w:t>教师招聘）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基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本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情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报考学科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现所在单位名称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单位性质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公办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单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位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意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见</w:t>
            </w:r>
          </w:p>
        </w:tc>
        <w:tc>
          <w:tcPr>
            <w:tcW w:w="83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  <w:u w:val="single"/>
              </w:rPr>
            </w:pPr>
          </w:p>
          <w:p>
            <w:pPr>
              <w:widowControl/>
              <w:spacing w:line="540" w:lineRule="exact"/>
              <w:ind w:firstLine="560" w:firstLineChars="200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同志为本单位在编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>教师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/劳动合同制教师，经研究，同意其参加临安区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eastAsia="zh-CN"/>
              </w:rPr>
              <w:t>教育局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教师招聘。               </w:t>
            </w:r>
          </w:p>
          <w:p>
            <w:pPr>
              <w:widowControl/>
              <w:spacing w:line="540" w:lineRule="exact"/>
              <w:ind w:firstLine="560" w:firstLineChars="200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特此证明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br w:type="textWrapping"/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ind w:firstLine="3780" w:firstLineChars="1350"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单位负责人（签字）：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单位（公章）：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  年  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月  </w:t>
            </w:r>
            <w:r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3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36"/>
                <w:szCs w:val="36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531" w:right="1797" w:bottom="1531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768F5"/>
    <w:rsid w:val="000557B9"/>
    <w:rsid w:val="000C69EA"/>
    <w:rsid w:val="000E76FB"/>
    <w:rsid w:val="00102E93"/>
    <w:rsid w:val="00117A1B"/>
    <w:rsid w:val="00155941"/>
    <w:rsid w:val="00157510"/>
    <w:rsid w:val="00162527"/>
    <w:rsid w:val="002206C0"/>
    <w:rsid w:val="002304C5"/>
    <w:rsid w:val="00292CEB"/>
    <w:rsid w:val="002F2A3E"/>
    <w:rsid w:val="003134A6"/>
    <w:rsid w:val="00364E68"/>
    <w:rsid w:val="0037195E"/>
    <w:rsid w:val="003F35E9"/>
    <w:rsid w:val="00427EB1"/>
    <w:rsid w:val="00462BB1"/>
    <w:rsid w:val="004D733C"/>
    <w:rsid w:val="005344B6"/>
    <w:rsid w:val="0055121F"/>
    <w:rsid w:val="005815B8"/>
    <w:rsid w:val="005B2E28"/>
    <w:rsid w:val="005D2E34"/>
    <w:rsid w:val="005E1571"/>
    <w:rsid w:val="005E7FBC"/>
    <w:rsid w:val="005F1C19"/>
    <w:rsid w:val="00640FEC"/>
    <w:rsid w:val="0076577F"/>
    <w:rsid w:val="00784336"/>
    <w:rsid w:val="007D30F3"/>
    <w:rsid w:val="00803799"/>
    <w:rsid w:val="00861FA7"/>
    <w:rsid w:val="00882115"/>
    <w:rsid w:val="0088322F"/>
    <w:rsid w:val="008C7084"/>
    <w:rsid w:val="008F19FB"/>
    <w:rsid w:val="00937434"/>
    <w:rsid w:val="00986951"/>
    <w:rsid w:val="009B68C2"/>
    <w:rsid w:val="009F4581"/>
    <w:rsid w:val="00A54257"/>
    <w:rsid w:val="00A768F5"/>
    <w:rsid w:val="00B06715"/>
    <w:rsid w:val="00B4602A"/>
    <w:rsid w:val="00B6578B"/>
    <w:rsid w:val="00B85E0D"/>
    <w:rsid w:val="00B9541C"/>
    <w:rsid w:val="00BB693B"/>
    <w:rsid w:val="00C26A20"/>
    <w:rsid w:val="00D02732"/>
    <w:rsid w:val="00D43251"/>
    <w:rsid w:val="00D63D4E"/>
    <w:rsid w:val="00D656EE"/>
    <w:rsid w:val="00DE23A3"/>
    <w:rsid w:val="00F20126"/>
    <w:rsid w:val="00F3790A"/>
    <w:rsid w:val="00F46D3A"/>
    <w:rsid w:val="00F9477D"/>
    <w:rsid w:val="00FB605A"/>
    <w:rsid w:val="00FC0A12"/>
    <w:rsid w:val="0858233D"/>
    <w:rsid w:val="0B47302B"/>
    <w:rsid w:val="0C111955"/>
    <w:rsid w:val="13CD3FF1"/>
    <w:rsid w:val="14961C24"/>
    <w:rsid w:val="15345780"/>
    <w:rsid w:val="15735063"/>
    <w:rsid w:val="197F7C22"/>
    <w:rsid w:val="22EA4D8B"/>
    <w:rsid w:val="2DC81F93"/>
    <w:rsid w:val="325F294E"/>
    <w:rsid w:val="33B445EF"/>
    <w:rsid w:val="3485369B"/>
    <w:rsid w:val="38A21550"/>
    <w:rsid w:val="3B1A490F"/>
    <w:rsid w:val="40640A3F"/>
    <w:rsid w:val="42311021"/>
    <w:rsid w:val="45174A74"/>
    <w:rsid w:val="45C31D5B"/>
    <w:rsid w:val="51F21E3B"/>
    <w:rsid w:val="51F63620"/>
    <w:rsid w:val="523C258E"/>
    <w:rsid w:val="52B513EF"/>
    <w:rsid w:val="57F60CEA"/>
    <w:rsid w:val="595253FD"/>
    <w:rsid w:val="609C32D0"/>
    <w:rsid w:val="64417259"/>
    <w:rsid w:val="667D5C06"/>
    <w:rsid w:val="681F1F30"/>
    <w:rsid w:val="686A3878"/>
    <w:rsid w:val="6A1B50FF"/>
    <w:rsid w:val="74E0190F"/>
    <w:rsid w:val="78484A42"/>
    <w:rsid w:val="7EEF7A95"/>
    <w:rsid w:val="7F214DF0"/>
    <w:rsid w:val="7F5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932</Characters>
  <Lines>7</Lines>
  <Paragraphs>2</Paragraphs>
  <TotalTime>1</TotalTime>
  <ScaleCrop>false</ScaleCrop>
  <LinksUpToDate>false</LinksUpToDate>
  <CharactersWithSpaces>1093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2021-02-20T02:27:00Z</dcterms:created>
  <dc:creator>王丽娅</dc:creator>
  <cp:lastModifiedBy>WXQ</cp:lastModifiedBy>
  <cp:lastPrinted>2024-07-10T07:47:00Z</cp:lastPrinted>
  <dcterms:modified xsi:type="dcterms:W3CDTF">2024-11-07T10:24:02Z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CA50A342365240D9B7C3CD95CE1A268C</vt:lpwstr>
  </property>
</Properties>
</file>