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3E17B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附件1：</w:t>
      </w:r>
    </w:p>
    <w:p w14:paraId="39D8F2AD">
      <w:pPr>
        <w:spacing w:line="44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林区卫健委招聘2024年第二批大学生乡村医生岗位计划表</w:t>
      </w:r>
    </w:p>
    <w:bookmarkEnd w:id="0"/>
    <w:p w14:paraId="08F80077">
      <w:pPr>
        <w:spacing w:line="440" w:lineRule="exact"/>
        <w:jc w:val="left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4"/>
        <w:tblW w:w="10031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62"/>
        <w:gridCol w:w="775"/>
        <w:gridCol w:w="650"/>
        <w:gridCol w:w="849"/>
        <w:gridCol w:w="585"/>
        <w:gridCol w:w="1032"/>
        <w:gridCol w:w="1360"/>
        <w:gridCol w:w="1134"/>
        <w:gridCol w:w="850"/>
        <w:gridCol w:w="1559"/>
      </w:tblGrid>
      <w:tr w14:paraId="4D1F4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3755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D708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D4B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招聘岗位及人数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8778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岗位</w:t>
            </w:r>
          </w:p>
          <w:p w14:paraId="7DFB3F5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F883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岗位</w:t>
            </w:r>
          </w:p>
          <w:p w14:paraId="1C4A525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描述</w:t>
            </w:r>
          </w:p>
        </w:tc>
        <w:tc>
          <w:tcPr>
            <w:tcW w:w="4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59D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报考资格条件</w:t>
            </w:r>
          </w:p>
        </w:tc>
      </w:tr>
      <w:tr w14:paraId="36E0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12ED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09BF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主管 部门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366F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招聘 单位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6ADA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用人部门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035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FE9D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12D8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A6D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岗位所需专业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6C07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014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DB16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0AE98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D0729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E4DA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林区卫健委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EFD3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林区中医医院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856C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林区中医医院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77C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0356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乡村医生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7A5C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从事村卫生室诊疗工作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8E6F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临床医学专业、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</w:rPr>
              <w:t>中医学专业、中西医结合专业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999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大专及以上学历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2B5D1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35周岁及以下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5858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05E1D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8A6D7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A206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林区卫健委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826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林区新华卫生院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7D790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林区新华卫生院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4DEE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8D49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乡村医生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04EB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从事村卫生室诊疗工作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D9D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临床医学专业、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</w:rPr>
              <w:t>中医学专业、中西医结合专业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100E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大专及以上学历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DC68E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35周岁及以下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9736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33292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AA555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A1B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林区卫健委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919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红坪中心卫生院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0C51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红坪中心卫生院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5BD1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69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乡村医生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CD43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从事村卫生室诊疗工作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C4F5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临床医学专业、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</w:rPr>
              <w:t>中医学专业、中西医结合专业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9FC7D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大专及以上学历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5814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35周岁及以下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62FD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 w14:paraId="48B3707E"/>
    <w:sectPr>
      <w:pgSz w:w="11906" w:h="16838"/>
      <w:pgMar w:top="1701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A740C"/>
    <w:rsid w:val="0A35573B"/>
    <w:rsid w:val="202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2024-11-20T00:58:00Z</dcterms:created>
  <dc:creator>东方白</dc:creator>
  <cp:lastModifiedBy>东方白</cp:lastModifiedBy>
  <dcterms:modified xsi:type="dcterms:W3CDTF">2024-11-20T00:58:37Z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98541A0C492F49C3ACC625260A43C0A1_11</vt:lpwstr>
  </property>
</Properties>
</file>