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43A64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</w:p>
    <w:p w14:paraId="37CD3B0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12CD46E5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B6149C0">
      <w:pPr>
        <w:spacing w:line="540" w:lineRule="exact"/>
        <w:ind w:firstLine="960" w:firstLineChars="3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海南省图书馆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2024年公开招聘事业编制专业技术人员公告》，清楚并理解其内容。现郑重承诺如下：</w:t>
      </w:r>
    </w:p>
    <w:p w14:paraId="79CC5CCF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4526CE0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0B63DF4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2A246C13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2E15E235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F80C2D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55CC07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BFAB57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4C0B4C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0266567E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57001AD8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zODZmZTRjNjlhNTcwMWFmMjEwODhjMTI3NTBjOWMifQ=="/>
  </w:docVars>
  <w:rsids>
    <w:rsidRoot w:val="006321C4"/>
    <w:rsid w:val="000855B6"/>
    <w:rsid w:val="001241DC"/>
    <w:rsid w:val="003939D6"/>
    <w:rsid w:val="00413DD9"/>
    <w:rsid w:val="00460A67"/>
    <w:rsid w:val="006321C4"/>
    <w:rsid w:val="006322B1"/>
    <w:rsid w:val="0072282F"/>
    <w:rsid w:val="00852D19"/>
    <w:rsid w:val="00862927"/>
    <w:rsid w:val="009A36E9"/>
    <w:rsid w:val="009E51DB"/>
    <w:rsid w:val="00A24FE0"/>
    <w:rsid w:val="00A5674A"/>
    <w:rsid w:val="00D3174C"/>
    <w:rsid w:val="00EA202D"/>
    <w:rsid w:val="00EC55C0"/>
    <w:rsid w:val="00FA6AA4"/>
    <w:rsid w:val="026E4496"/>
    <w:rsid w:val="14401235"/>
    <w:rsid w:val="215853B7"/>
    <w:rsid w:val="244144A3"/>
    <w:rsid w:val="3C6A6406"/>
    <w:rsid w:val="3CA554BA"/>
    <w:rsid w:val="49812BF6"/>
    <w:rsid w:val="4B131961"/>
    <w:rsid w:val="545549FB"/>
    <w:rsid w:val="5FCE61C5"/>
    <w:rsid w:val="687456B5"/>
    <w:rsid w:val="783B3892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300</Characters>
  <Lines>2</Lines>
  <Paragraphs>1</Paragraphs>
  <TotalTime>1</TotalTime>
  <ScaleCrop>false</ScaleCrop>
  <LinksUpToDate>false</LinksUpToDate>
  <CharactersWithSpaces>306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2020-08-31T09:48:00Z</dcterms:created>
  <dc:creator>云永材</dc:creator>
  <cp:lastModifiedBy>王昕</cp:lastModifiedBy>
  <dcterms:modified xsi:type="dcterms:W3CDTF">2024-12-03T02:56:15Z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5FE54F20E99F49EF8D02D12D496630C1_13</vt:lpwstr>
  </property>
</Properties>
</file>