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395"/>
        <w:gridCol w:w="589"/>
        <w:gridCol w:w="379"/>
        <w:gridCol w:w="907"/>
        <w:gridCol w:w="479"/>
        <w:gridCol w:w="391"/>
        <w:gridCol w:w="870"/>
        <w:gridCol w:w="667"/>
        <w:gridCol w:w="2345"/>
        <w:gridCol w:w="5330"/>
      </w:tblGrid>
      <w:tr w14:paraId="7377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</w:trPr>
        <w:tc>
          <w:tcPr>
            <w:tcW w:w="147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8F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附件4</w:t>
            </w:r>
          </w:p>
          <w:p w14:paraId="013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固安县体育运动学校2024年公开招聘工作人员岗位信息表</w:t>
            </w:r>
            <w:bookmarkEnd w:id="0"/>
          </w:p>
        </w:tc>
      </w:tr>
      <w:tr w14:paraId="35E5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2024年拟计划招聘人数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类别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4527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9C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E2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12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DA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FB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5DE8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取得射击项目国家二级及以上运动员证书。</w:t>
            </w:r>
          </w:p>
        </w:tc>
      </w:tr>
      <w:tr w14:paraId="5AA3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取得篮球项目国家二级及以上运动员证书。</w:t>
            </w:r>
          </w:p>
        </w:tc>
      </w:tr>
      <w:tr w14:paraId="1A0D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取得铅球项目国家二级及以上运动员证书。</w:t>
            </w:r>
          </w:p>
        </w:tc>
      </w:tr>
      <w:tr w14:paraId="00FE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B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4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取得田径800米（含）以上项目国家二级及以上运动员证书。</w:t>
            </w:r>
          </w:p>
        </w:tc>
      </w:tr>
      <w:tr w14:paraId="74B7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取得田径400米（含）以下项目国家二级及以上运动员证书。</w:t>
            </w:r>
          </w:p>
        </w:tc>
      </w:tr>
      <w:tr w14:paraId="559A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年及以上田径专业工作经历且有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教练员证及具备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田径400米（含）以下项目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二级运动员及以上等级证书。</w:t>
            </w:r>
          </w:p>
        </w:tc>
      </w:tr>
      <w:tr w14:paraId="3197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取得跳远（含三级跳）项目国家二级及以上运动员证书。</w:t>
            </w:r>
          </w:p>
        </w:tc>
      </w:tr>
      <w:tr w14:paraId="47E0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体育运动学校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C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年及以上田径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专业工作经历及具备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竞走项目国家健将级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运动员及以上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书。</w:t>
            </w:r>
          </w:p>
        </w:tc>
      </w:tr>
    </w:tbl>
    <w:p w14:paraId="62D26467"/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E905">
    <w:pPr>
      <w:pStyle w:val="5"/>
      <w:bidi w:val="0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062B22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062B22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FBBC9F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1FBBC9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2B80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1B21"/>
    <w:rsid w:val="1DB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3"/>
    <w:qFormat/>
    <w:uiPriority w:val="0"/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index 9"/>
    <w:basedOn w:val="1"/>
    <w:next w:val="1"/>
    <w:semiHidden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2024-12-05T01:05:00Z</dcterms:created>
  <dc:creator>王宇轩.</dc:creator>
  <cp:lastModifiedBy>王宇轩.</cp:lastModifiedBy>
  <dcterms:modified xsi:type="dcterms:W3CDTF">2024-12-05T01:07:03Z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BB257BBA3D2E4931B539757D7878D633_11</vt:lpwstr>
  </property>
</Properties>
</file>