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AA1D">
      <w:pPr>
        <w:widowControl/>
        <w:snapToGrid w:val="0"/>
        <w:jc w:val="left"/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附件1</w:t>
      </w:r>
    </w:p>
    <w:p w14:paraId="6BBBE3D9">
      <w:pPr>
        <w:widowControl/>
        <w:snapToGrid w:val="0"/>
        <w:jc w:val="left"/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</w:p>
    <w:p w14:paraId="058E7E7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val="en-US" w:eastAsia="zh-CN"/>
        </w:rPr>
        <w:t>2024年射洪市从“职业村支书”中考核招聘乡镇事业单位工作人员</w:t>
      </w:r>
    </w:p>
    <w:p w14:paraId="74B919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val="en-US" w:eastAsia="zh-CN"/>
        </w:rPr>
        <w:t>岗位一览表</w:t>
      </w:r>
      <w:bookmarkEnd w:id="1"/>
    </w:p>
    <w:tbl>
      <w:tblPr>
        <w:tblStyle w:val="7"/>
        <w:tblW w:w="129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530"/>
        <w:gridCol w:w="3915"/>
        <w:gridCol w:w="3375"/>
      </w:tblGrid>
      <w:tr w14:paraId="631A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D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简体" w:cs="方正黑体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4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0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0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招聘人数</w:t>
            </w:r>
          </w:p>
        </w:tc>
      </w:tr>
      <w:tr w14:paraId="2E59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C24">
            <w:pPr>
              <w:jc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0EEC">
            <w:pPr>
              <w:jc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322A">
            <w:pPr>
              <w:jc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9EE">
            <w:pPr>
              <w:jc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4E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武安镇农业综合服务中心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武安镇人民政府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D17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沱牌镇宣传文化服务中心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沱牌镇人民政府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0D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天仙镇宣传文化服务中心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天仙镇人民政府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5B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5F1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洋溪镇农业综合服务中心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洋溪镇人民政府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5E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明星镇</w:t>
            </w:r>
            <w:bookmarkStart w:id="0" w:name="OLE_LINK1"/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农业综合服务中心</w:t>
            </w:r>
            <w:bookmarkEnd w:id="0"/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明星镇人民政府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CF5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潼射镇农业综合服务中心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潼射镇人民政府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943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曹碑镇农业综合服务中心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曹碑镇人民政府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912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文升镇农业综合服务中心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文升镇人民政府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C5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官升镇便民服务中心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官升镇人民政府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42EEE630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BEE41">
    <w:pPr>
      <w:pStyle w:val="4"/>
      <w:keepNext w:val="0"/>
      <w:keepLines w:val="0"/>
      <w:pageBreakBefore w:val="0"/>
      <w:widowControl w:val="0"/>
      <w:tabs>
        <w:tab w:val="left" w:pos="7183"/>
        <w:tab w:val="right" w:pos="8650"/>
      </w:tabs>
      <w:kinsoku/>
      <w:wordWrap/>
      <w:overflowPunct w:val="0"/>
      <w:topLinePunct w:val="0"/>
      <w:autoSpaceDE/>
      <w:autoSpaceDN/>
      <w:bidi w:val="0"/>
      <w:adjustRightInd w:val="0"/>
      <w:snapToGrid w:val="0"/>
      <w:spacing w:before="0" w:beforeLines="20" w:after="0" w:afterLines="20" w:line="240" w:lineRule="auto"/>
      <w:ind w:left="315" w:leftChars="150" w:right="315" w:rightChars="150" w:firstLine="0" w:firstLineChars="0"/>
      <w:jc w:val="lef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F06B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before="0" w:beforeLines="20" w:after="0" w:afterLines="20" w:line="240" w:lineRule="auto"/>
                            <w:ind w:left="315" w:leftChars="150" w:right="315" w:rightChars="150" w:firstLine="0" w:firstLineChars="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F06B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before="0" w:beforeLines="20" w:after="0" w:afterLines="20" w:line="240" w:lineRule="auto"/>
                      <w:ind w:left="315" w:leftChars="150" w:right="315" w:rightChars="150" w:firstLine="0" w:firstLineChars="0"/>
                      <w:jc w:val="right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3C536D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zY0ODliZjQwMzE0Njk5ZDc4OTZlOWM5ZTRmMmUifQ=="/>
  </w:docVars>
  <w:rsids>
    <w:rsidRoot w:val="00000000"/>
    <w:rsid w:val="00AA2AB3"/>
    <w:rsid w:val="02407CD0"/>
    <w:rsid w:val="028B6FAC"/>
    <w:rsid w:val="08E80A21"/>
    <w:rsid w:val="0C4A68AF"/>
    <w:rsid w:val="0D613488"/>
    <w:rsid w:val="0DA073FF"/>
    <w:rsid w:val="0DD7C95B"/>
    <w:rsid w:val="0E521FAF"/>
    <w:rsid w:val="15A1685A"/>
    <w:rsid w:val="17E670C0"/>
    <w:rsid w:val="23694289"/>
    <w:rsid w:val="23A92DAC"/>
    <w:rsid w:val="24A4042D"/>
    <w:rsid w:val="34C65E3C"/>
    <w:rsid w:val="35B37551"/>
    <w:rsid w:val="36493113"/>
    <w:rsid w:val="36CE7ADE"/>
    <w:rsid w:val="36E92EA8"/>
    <w:rsid w:val="3B800A63"/>
    <w:rsid w:val="3DADB27D"/>
    <w:rsid w:val="40CF0629"/>
    <w:rsid w:val="4484426E"/>
    <w:rsid w:val="44D60463"/>
    <w:rsid w:val="47176886"/>
    <w:rsid w:val="49F10DFA"/>
    <w:rsid w:val="54077803"/>
    <w:rsid w:val="550822F1"/>
    <w:rsid w:val="554B5DEC"/>
    <w:rsid w:val="5CED6969"/>
    <w:rsid w:val="608F4D5B"/>
    <w:rsid w:val="63FC6B5D"/>
    <w:rsid w:val="6E5227B8"/>
    <w:rsid w:val="75825591"/>
    <w:rsid w:val="78FC0EFD"/>
    <w:rsid w:val="7BD012DD"/>
    <w:rsid w:val="BE9F7618"/>
    <w:rsid w:val="FDF4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3521</Words>
  <Characters>3636</Characters>
  <Lines>0</Lines>
  <Paragraphs>0</Paragraphs>
  <TotalTime>155</TotalTime>
  <ScaleCrop>false</ScaleCrop>
  <LinksUpToDate>false</LinksUpToDate>
  <CharactersWithSpaces>3783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2023-10-25T15:37:00Z</dcterms:created>
  <dc:creator>Administrator</dc:creator>
  <cp:lastModifiedBy>花ov椒</cp:lastModifiedBy>
  <cp:lastPrinted>2024-11-18T06:35:00Z</cp:lastPrinted>
  <dcterms:modified xsi:type="dcterms:W3CDTF">2024-12-06T08:16:09Z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54D45343F46241B789910651FBFA55F1_13</vt:lpwstr>
  </property>
</Properties>
</file>