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8031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  <w:lang w:val="en-US" w:eastAsia="zh-CN"/>
        </w:rPr>
        <w:t>附件1：</w:t>
      </w:r>
    </w:p>
    <w:p w14:paraId="54E1B58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auto"/>
          <w:sz w:val="44"/>
          <w:szCs w:val="44"/>
          <w:highlight w:val="none"/>
        </w:rPr>
      </w:pPr>
    </w:p>
    <w:p w14:paraId="583F59B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sz w:val="44"/>
          <w:szCs w:val="44"/>
          <w:highlight w:val="none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sz w:val="44"/>
          <w:szCs w:val="44"/>
          <w:highlight w:val="none"/>
          <w:lang w:val="en-US" w:eastAsia="zh-CN"/>
        </w:rPr>
        <w:t>昆明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sz w:val="44"/>
          <w:szCs w:val="44"/>
          <w:highlight w:val="none"/>
        </w:rPr>
        <w:t>市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sz w:val="44"/>
          <w:szCs w:val="44"/>
          <w:highlight w:val="none"/>
          <w:lang w:val="en-US" w:eastAsia="zh-CN"/>
        </w:rPr>
        <w:t>盘龙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sz w:val="44"/>
          <w:szCs w:val="44"/>
          <w:highlight w:val="none"/>
        </w:rPr>
        <w:t>区教育专项人才引进院校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sz w:val="44"/>
          <w:szCs w:val="44"/>
          <w:highlight w:val="none"/>
          <w:lang w:val="en-US" w:eastAsia="zh-CN"/>
        </w:rPr>
        <w:t>名单</w:t>
      </w:r>
    </w:p>
    <w:p w14:paraId="48EC7F9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52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82所高校，排序不分先后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）</w:t>
      </w:r>
    </w:p>
    <w:p w14:paraId="6CC8E4CF">
      <w:pPr>
        <w:pStyle w:val="4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AB9B202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bookmarkStart w:id="0" w:name="OLE_LINK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北京师范大学、东北师范大学、华东师范大学、华中师范大学、西南大学、陕西师范大学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北京大学、中国人民大学、清华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东北大学、郑州大学、湖南大学、云南大学、西北农林科技大学、新疆大学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河南师范大学、伊犁师范大学、贵州师范大学、云南师范大学、广西师范大学、江西师范大学、湖南师范大学、河北师范大学、海南师范大学、南京师范大学、江苏师范大学、天津职业技术师范大学、山东师范大学、华南师范大学、福建师范大学、西北师范大学、首都师范大学、安徽师范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、天津师范大学、上海师范大学、杭州师范大学、哈尔滨师范大学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辽宁师范大学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曲阜师范大学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重庆师范大学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新疆师范大学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吉林师范大学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西华师范大学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青海师范大学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山西师范大学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淮北师范大学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闽南师范大学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四川师范大学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内蒙古师范大学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浙江师范大学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湖北师范大学</w:t>
      </w:r>
      <w:bookmarkStart w:id="1" w:name="_GoBack"/>
      <w:bookmarkEnd w:id="1"/>
    </w:p>
    <w:bookmarkEnd w:id="0"/>
    <w:p w14:paraId="4B4DEB94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ODM4M2ExZmRhYjZmZmZiNWUwNTQ0MmYyNzExNTcifQ=="/>
  </w:docVars>
  <w:rsids>
    <w:rsidRoot w:val="29EC6707"/>
    <w:rsid w:val="268948F4"/>
    <w:rsid w:val="29EC6707"/>
    <w:rsid w:val="434B0D8B"/>
    <w:rsid w:val="5964071F"/>
    <w:rsid w:val="6D2E5BC3"/>
    <w:rsid w:val="7F51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580</Characters>
  <Lines>0</Lines>
  <Paragraphs>0</Paragraphs>
  <TotalTime>2</TotalTime>
  <ScaleCrop>false</ScaleCrop>
  <LinksUpToDate>false</LinksUpToDate>
  <CharactersWithSpaces>580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2024-12-05T01:54:00Z</dcterms:created>
  <dc:creator>仁的的</dc:creator>
  <cp:lastModifiedBy>仁的的</cp:lastModifiedBy>
  <dcterms:modified xsi:type="dcterms:W3CDTF">2024-12-06T08:25:13Z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FABAB7644CEE4309A39B2057D884CD53_11</vt:lpwstr>
  </property>
</Properties>
</file>