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5F9E0">
      <w:pPr>
        <w:widowControl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附件1</w:t>
      </w:r>
    </w:p>
    <w:p w14:paraId="4035FC91">
      <w:pPr>
        <w:spacing w:line="600" w:lineRule="exact"/>
        <w:jc w:val="center"/>
        <w:rPr>
          <w:rFonts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河南技师学院2024年公开招聘高层次高技能人才</w:t>
      </w:r>
    </w:p>
    <w:p w14:paraId="70DF79B2">
      <w:pPr>
        <w:spacing w:line="600" w:lineRule="exact"/>
        <w:jc w:val="center"/>
        <w:rPr>
          <w:rFonts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岗位信息表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643"/>
        <w:gridCol w:w="644"/>
        <w:gridCol w:w="1311"/>
        <w:gridCol w:w="1139"/>
        <w:gridCol w:w="2806"/>
        <w:gridCol w:w="643"/>
      </w:tblGrid>
      <w:tr w14:paraId="38B90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Header/>
          <w:jc w:val="center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85AA8">
            <w:pPr>
              <w:widowControl/>
              <w:spacing w:line="240" w:lineRule="exact"/>
              <w:jc w:val="center"/>
              <w:rPr>
                <w:rFonts w:ascii="仿宋" w:hAnsi="仿宋" w:eastAsia="宋体" w:cs="仿宋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4DA75F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Cs w:val="21"/>
              </w:rPr>
              <w:t>岗位代码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FF98">
            <w:pPr>
              <w:widowControl/>
              <w:spacing w:line="240" w:lineRule="exact"/>
              <w:jc w:val="center"/>
              <w:rPr>
                <w:rFonts w:ascii="仿宋" w:hAnsi="仿宋" w:eastAsia="宋体" w:cs="仿宋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C802">
            <w:pPr>
              <w:widowControl/>
              <w:spacing w:line="240" w:lineRule="exact"/>
              <w:jc w:val="center"/>
              <w:rPr>
                <w:rFonts w:ascii="仿宋" w:hAnsi="仿宋" w:eastAsia="宋体" w:cs="仿宋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21BB8">
            <w:pPr>
              <w:widowControl/>
              <w:spacing w:line="240" w:lineRule="exact"/>
              <w:jc w:val="center"/>
              <w:rPr>
                <w:rFonts w:ascii="仿宋" w:hAnsi="仿宋" w:eastAsia="宋体" w:cs="仿宋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2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FE68">
            <w:pPr>
              <w:widowControl/>
              <w:spacing w:line="240" w:lineRule="exact"/>
              <w:jc w:val="center"/>
              <w:rPr>
                <w:rFonts w:ascii="仿宋" w:hAnsi="仿宋" w:eastAsia="宋体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招聘</w:t>
            </w:r>
            <w:r>
              <w:rPr>
                <w:rFonts w:ascii="仿宋" w:hAnsi="仿宋" w:eastAsia="仿宋" w:cs="仿宋"/>
                <w:b/>
                <w:bCs/>
                <w:kern w:val="0"/>
                <w:szCs w:val="21"/>
              </w:rPr>
              <w:t>条件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F300">
            <w:pPr>
              <w:widowControl/>
              <w:spacing w:line="240" w:lineRule="exact"/>
              <w:jc w:val="center"/>
              <w:rPr>
                <w:rFonts w:ascii="仿宋" w:hAnsi="仿宋" w:eastAsia="宋体" w:cs="仿宋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Cs w:val="21"/>
              </w:rPr>
              <w:t>备注</w:t>
            </w:r>
          </w:p>
        </w:tc>
      </w:tr>
      <w:tr w14:paraId="1049F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2764E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专业技术岗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F6DB56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G2401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C6BE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576C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工业机器人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0DF1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97625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机械设计制造及其自动化专业毕业，1984年1月1日及以后出生，副高及以上职称，具有工业机器人系统操作员技师及以上职业资格，有较强的沟通协调能力和教学组织能力。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F22D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  <w:highlight w:val="lightGray"/>
              </w:rPr>
            </w:pPr>
          </w:p>
        </w:tc>
      </w:tr>
      <w:tr w14:paraId="6A147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8671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专业技术岗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DD2B6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G2402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EB006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9F6C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数控加工技术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D0A6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专科以上或全日制预备技师</w:t>
            </w:r>
          </w:p>
        </w:tc>
        <w:tc>
          <w:tcPr>
            <w:tcW w:w="2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A754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1984年1月1日及以后出生，省级技能大赛、全国技能大赛或行业职业技能竞赛获奖选手，获得 “全国技术能手”荣誉称号。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8154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2FD68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1F5E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专业技术岗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D50A9F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G2403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F95D2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0094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焊接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B5A4A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5E4DB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1984年1月1日及以后出生，具有高级技师资格，国际焊接技师资格证，副高级以上职称，熟悉焊接机器人编程、程序优化，掌握弧焊机器人多层多道同步变为焊接技术，获得省级技术能手及以上荣誉称号。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8D50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  <w:highlight w:val="lightGray"/>
              </w:rPr>
            </w:pPr>
          </w:p>
        </w:tc>
      </w:tr>
    </w:tbl>
    <w:p w14:paraId="19718CBE"/>
    <w:p w14:paraId="646964B6"/>
    <w:p w14:paraId="2DF0B112"/>
    <w:p w14:paraId="5593C440"/>
    <w:p w14:paraId="2A5BD900"/>
    <w:p w14:paraId="122622B5"/>
    <w:p w14:paraId="3EBDC5A8"/>
    <w:p w14:paraId="0275FF63"/>
    <w:p w14:paraId="72E683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C11A8"/>
    <w:rsid w:val="06BC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2024-12-13T08:47:00Z</dcterms:created>
  <dc:creator>四驱小蜗牛</dc:creator>
  <cp:lastModifiedBy>四驱小蜗牛</cp:lastModifiedBy>
  <dcterms:modified xsi:type="dcterms:W3CDTF">2024-12-13T08:47:20Z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DA46E2057BDF4F508D91C70DB0203F9E_11</vt:lpwstr>
  </property>
</Properties>
</file>